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6FB79375" w:rsidR="0056784A" w:rsidRPr="003F4012" w:rsidRDefault="0056784A" w:rsidP="0056784A">
      <w:pPr>
        <w:spacing w:after="0" w:line="240" w:lineRule="auto"/>
        <w:jc w:val="right"/>
        <w:rPr>
          <w:rFonts w:ascii="Arial Narrow" w:hAnsi="Arial Narrow" w:cs="Courier New"/>
          <w:sz w:val="20"/>
          <w:szCs w:val="20"/>
        </w:rPr>
      </w:pPr>
      <w:bookmarkStart w:id="0" w:name="_GoBack"/>
      <w:bookmarkEnd w:id="0"/>
      <w:r w:rsidRPr="003F4012">
        <w:rPr>
          <w:rFonts w:ascii="Arial Narrow" w:hAnsi="Arial Narrow" w:cs="Courier New"/>
          <w:sz w:val="20"/>
          <w:szCs w:val="20"/>
        </w:rPr>
        <w:t>(</w:t>
      </w:r>
      <w:r w:rsidR="009E2DD4" w:rsidRPr="003F4012">
        <w:rPr>
          <w:rFonts w:ascii="Arial Narrow" w:hAnsi="Arial Narrow" w:cs="Courier New"/>
          <w:sz w:val="20"/>
          <w:szCs w:val="20"/>
        </w:rPr>
        <w:t xml:space="preserve">September </w:t>
      </w:r>
      <w:r w:rsidR="00096262" w:rsidRPr="003F4012">
        <w:rPr>
          <w:rFonts w:ascii="Arial Narrow" w:hAnsi="Arial Narrow" w:cs="Courier New"/>
          <w:sz w:val="20"/>
          <w:szCs w:val="20"/>
        </w:rPr>
        <w:t>2021</w:t>
      </w:r>
      <w:r w:rsidRPr="003F4012">
        <w:rPr>
          <w:rFonts w:ascii="Arial Narrow" w:hAnsi="Arial Narrow" w:cs="Courier New"/>
          <w:sz w:val="20"/>
          <w:szCs w:val="20"/>
        </w:rPr>
        <w:t>)</w:t>
      </w:r>
    </w:p>
    <w:p w14:paraId="18EDAD75" w14:textId="77777777" w:rsidR="0056784A" w:rsidRPr="003F4012" w:rsidRDefault="0056784A" w:rsidP="0056784A">
      <w:pPr>
        <w:spacing w:after="0" w:line="240" w:lineRule="auto"/>
        <w:jc w:val="right"/>
        <w:rPr>
          <w:rFonts w:ascii="Arial Narrow" w:hAnsi="Arial Narrow" w:cs="Courier New"/>
          <w:sz w:val="20"/>
          <w:szCs w:val="20"/>
        </w:rPr>
      </w:pPr>
    </w:p>
    <w:p w14:paraId="71241AE5" w14:textId="01FB6B22" w:rsidR="0056784A" w:rsidRPr="003F4012" w:rsidRDefault="0056784A" w:rsidP="0056784A">
      <w:pPr>
        <w:spacing w:after="0" w:line="240" w:lineRule="auto"/>
        <w:jc w:val="center"/>
        <w:rPr>
          <w:rFonts w:ascii="Arial Narrow" w:hAnsi="Arial Narrow" w:cs="Courier New"/>
          <w:sz w:val="20"/>
          <w:szCs w:val="20"/>
        </w:rPr>
      </w:pPr>
      <w:r w:rsidRPr="003F4012">
        <w:rPr>
          <w:rFonts w:ascii="Arial Narrow" w:hAnsi="Arial Narrow" w:cs="Courier New"/>
          <w:sz w:val="20"/>
          <w:szCs w:val="20"/>
        </w:rPr>
        <w:t xml:space="preserve">PERFORMANCE </w:t>
      </w:r>
      <w:r w:rsidR="002D2183" w:rsidRPr="003F4012">
        <w:rPr>
          <w:rFonts w:ascii="Arial Narrow" w:hAnsi="Arial Narrow" w:cs="Courier New"/>
          <w:sz w:val="20"/>
          <w:szCs w:val="20"/>
        </w:rPr>
        <w:t>CRITERIA</w:t>
      </w:r>
    </w:p>
    <w:p w14:paraId="1128C8A4" w14:textId="77777777" w:rsidR="0056784A" w:rsidRPr="003F4012" w:rsidRDefault="0056784A" w:rsidP="0056784A">
      <w:pPr>
        <w:spacing w:after="0" w:line="240" w:lineRule="auto"/>
        <w:jc w:val="center"/>
        <w:rPr>
          <w:rFonts w:ascii="Arial Narrow" w:hAnsi="Arial Narrow" w:cs="Courier New"/>
          <w:sz w:val="20"/>
          <w:szCs w:val="20"/>
        </w:rPr>
      </w:pPr>
      <w:r w:rsidRPr="003F4012">
        <w:rPr>
          <w:rFonts w:ascii="Arial Narrow" w:hAnsi="Arial Narrow" w:cs="Courier New"/>
          <w:sz w:val="20"/>
          <w:szCs w:val="20"/>
        </w:rPr>
        <w:t xml:space="preserve">FOR </w:t>
      </w:r>
    </w:p>
    <w:p w14:paraId="4FB65C64" w14:textId="77777777" w:rsidR="0056784A" w:rsidRPr="003F4012" w:rsidRDefault="0056784A" w:rsidP="0056784A">
      <w:pPr>
        <w:spacing w:after="0" w:line="240" w:lineRule="auto"/>
        <w:rPr>
          <w:rFonts w:ascii="Arial Narrow" w:hAnsi="Arial Narrow" w:cs="Courier New"/>
          <w:sz w:val="20"/>
          <w:szCs w:val="20"/>
        </w:rPr>
      </w:pPr>
    </w:p>
    <w:p w14:paraId="22034CA9" w14:textId="05ABAD86" w:rsidR="0056784A" w:rsidRPr="003F4012" w:rsidRDefault="0056784A" w:rsidP="0056784A">
      <w:pPr>
        <w:spacing w:after="0" w:line="240" w:lineRule="auto"/>
        <w:jc w:val="center"/>
        <w:rPr>
          <w:rFonts w:ascii="Arial Narrow" w:hAnsi="Arial Narrow" w:cs="Courier New"/>
          <w:b/>
          <w:sz w:val="20"/>
          <w:szCs w:val="20"/>
        </w:rPr>
      </w:pPr>
      <w:r w:rsidRPr="003F4012">
        <w:rPr>
          <w:rFonts w:ascii="Arial Narrow" w:hAnsi="Arial Narrow" w:cs="Courier New"/>
          <w:b/>
          <w:sz w:val="20"/>
          <w:szCs w:val="20"/>
        </w:rPr>
        <w:t xml:space="preserve">SECTION </w:t>
      </w:r>
      <w:r w:rsidR="00675981" w:rsidRPr="003F4012">
        <w:rPr>
          <w:rFonts w:ascii="Arial Narrow" w:hAnsi="Arial Narrow" w:cs="Courier New"/>
          <w:b/>
          <w:sz w:val="20"/>
          <w:szCs w:val="20"/>
        </w:rPr>
        <w:t>12 50 00</w:t>
      </w:r>
    </w:p>
    <w:p w14:paraId="73A0AB2F" w14:textId="77777777" w:rsidR="0056784A" w:rsidRPr="003F4012" w:rsidRDefault="0056784A" w:rsidP="0056784A">
      <w:pPr>
        <w:spacing w:after="0" w:line="240" w:lineRule="auto"/>
        <w:jc w:val="center"/>
        <w:rPr>
          <w:rFonts w:ascii="Arial Narrow" w:hAnsi="Arial Narrow" w:cs="Courier New"/>
          <w:b/>
          <w:sz w:val="20"/>
          <w:szCs w:val="20"/>
        </w:rPr>
      </w:pPr>
    </w:p>
    <w:p w14:paraId="75D42853" w14:textId="59CFFCE7" w:rsidR="0056784A" w:rsidRPr="003F4012" w:rsidRDefault="00675981" w:rsidP="0056784A">
      <w:pPr>
        <w:spacing w:after="0" w:line="240" w:lineRule="auto"/>
        <w:jc w:val="center"/>
        <w:rPr>
          <w:rFonts w:ascii="Arial Narrow" w:hAnsi="Arial Narrow" w:cs="Courier New"/>
          <w:b/>
          <w:sz w:val="20"/>
          <w:szCs w:val="20"/>
        </w:rPr>
      </w:pPr>
      <w:r w:rsidRPr="003F4012">
        <w:rPr>
          <w:rFonts w:ascii="Arial Narrow" w:hAnsi="Arial Narrow" w:cs="Courier New"/>
          <w:b/>
          <w:sz w:val="20"/>
          <w:szCs w:val="20"/>
        </w:rPr>
        <w:t>FURNITURE</w:t>
      </w:r>
    </w:p>
    <w:p w14:paraId="671BFAE6" w14:textId="76240288" w:rsidR="0056784A" w:rsidRPr="003F4012" w:rsidRDefault="00096262" w:rsidP="0056784A">
      <w:pPr>
        <w:spacing w:after="0" w:line="240" w:lineRule="auto"/>
        <w:jc w:val="center"/>
        <w:rPr>
          <w:rFonts w:ascii="Arial Narrow" w:hAnsi="Arial Narrow" w:cs="Courier New"/>
          <w:sz w:val="20"/>
          <w:szCs w:val="20"/>
        </w:rPr>
      </w:pPr>
      <w:r w:rsidRPr="003F4012">
        <w:rPr>
          <w:rFonts w:ascii="Arial Narrow" w:hAnsi="Arial Narrow" w:cs="Courier New"/>
          <w:sz w:val="20"/>
          <w:szCs w:val="20"/>
        </w:rPr>
        <w:t>0</w:t>
      </w:r>
      <w:r w:rsidR="009E2DD4" w:rsidRPr="003F4012">
        <w:rPr>
          <w:rFonts w:ascii="Arial Narrow" w:hAnsi="Arial Narrow" w:cs="Courier New"/>
          <w:sz w:val="20"/>
          <w:szCs w:val="20"/>
        </w:rPr>
        <w:t>9</w:t>
      </w:r>
      <w:r w:rsidRPr="003F4012">
        <w:rPr>
          <w:rFonts w:ascii="Arial Narrow" w:hAnsi="Arial Narrow" w:cs="Courier New"/>
          <w:sz w:val="20"/>
          <w:szCs w:val="20"/>
        </w:rPr>
        <w:t>/2</w:t>
      </w:r>
      <w:r w:rsidR="008F774C" w:rsidRPr="003F4012">
        <w:rPr>
          <w:rFonts w:ascii="Arial Narrow" w:hAnsi="Arial Narrow" w:cs="Courier New"/>
          <w:sz w:val="20"/>
          <w:szCs w:val="20"/>
        </w:rPr>
        <w:t>1</w:t>
      </w:r>
    </w:p>
    <w:p w14:paraId="37754869" w14:textId="77777777" w:rsidR="00F53D00" w:rsidRPr="003F4012" w:rsidRDefault="00F53D00" w:rsidP="00F53D00">
      <w:pPr>
        <w:spacing w:after="0" w:line="240" w:lineRule="auto"/>
        <w:rPr>
          <w:rFonts w:ascii="Arial Narrow" w:hAnsi="Arial Narrow" w:cs="Courier New"/>
          <w:sz w:val="20"/>
          <w:szCs w:val="20"/>
        </w:rPr>
      </w:pPr>
    </w:p>
    <w:p w14:paraId="2967AB7A" w14:textId="77777777" w:rsidR="00F53D00" w:rsidRPr="003F4012" w:rsidRDefault="00F53D00" w:rsidP="00F53D00">
      <w:pPr>
        <w:spacing w:after="0" w:line="240" w:lineRule="auto"/>
        <w:rPr>
          <w:rFonts w:ascii="Arial Narrow" w:hAnsi="Arial Narrow" w:cs="Times New Roman"/>
          <w:b/>
          <w:sz w:val="20"/>
          <w:szCs w:val="20"/>
        </w:rPr>
      </w:pPr>
      <w:r w:rsidRPr="003F4012">
        <w:rPr>
          <w:rFonts w:ascii="Arial Narrow" w:hAnsi="Arial Narrow" w:cs="Times New Roman"/>
          <w:b/>
          <w:sz w:val="20"/>
          <w:szCs w:val="20"/>
        </w:rPr>
        <w:t>TABLE OF CONTENTS</w:t>
      </w:r>
    </w:p>
    <w:p w14:paraId="092A3E2A" w14:textId="77777777" w:rsidR="00F53D00" w:rsidRPr="003F4012" w:rsidRDefault="00F53D00" w:rsidP="00F53D00">
      <w:pPr>
        <w:spacing w:after="0" w:line="240" w:lineRule="auto"/>
        <w:rPr>
          <w:rFonts w:ascii="Arial Narrow" w:hAnsi="Arial Narrow" w:cs="Times New Roman"/>
          <w:b/>
          <w:sz w:val="20"/>
          <w:szCs w:val="20"/>
        </w:rPr>
      </w:pPr>
    </w:p>
    <w:p w14:paraId="349F98BE" w14:textId="77777777" w:rsidR="00F53D00" w:rsidRPr="003F4012" w:rsidRDefault="00F53D00" w:rsidP="00F53D00">
      <w:pPr>
        <w:spacing w:after="0" w:line="240" w:lineRule="auto"/>
        <w:rPr>
          <w:rFonts w:ascii="Arial Narrow" w:hAnsi="Arial Narrow" w:cs="Times New Roman"/>
          <w:b/>
          <w:sz w:val="20"/>
          <w:szCs w:val="20"/>
        </w:rPr>
      </w:pPr>
      <w:r w:rsidRPr="003F4012">
        <w:rPr>
          <w:rFonts w:ascii="Arial Narrow" w:hAnsi="Arial Narrow" w:cs="Times New Roman"/>
          <w:b/>
          <w:sz w:val="20"/>
          <w:szCs w:val="20"/>
        </w:rPr>
        <w:t>GENERAL</w:t>
      </w:r>
    </w:p>
    <w:p w14:paraId="69B36F70" w14:textId="7F222CC1" w:rsidR="00F53D00" w:rsidRPr="003F4012" w:rsidRDefault="003507F3" w:rsidP="00F53D00">
      <w:pPr>
        <w:spacing w:after="0" w:line="240" w:lineRule="auto"/>
        <w:rPr>
          <w:rFonts w:ascii="Arial Narrow" w:hAnsi="Arial Narrow" w:cs="Times New Roman"/>
          <w:b/>
          <w:sz w:val="20"/>
          <w:szCs w:val="20"/>
        </w:rPr>
      </w:pPr>
      <w:r w:rsidRPr="003F4012">
        <w:rPr>
          <w:rFonts w:ascii="Arial Narrow" w:hAnsi="Arial Narrow" w:cs="Times New Roman"/>
          <w:b/>
          <w:sz w:val="20"/>
          <w:szCs w:val="20"/>
        </w:rPr>
        <w:t xml:space="preserve">1.1 </w:t>
      </w:r>
      <w:r w:rsidR="0003793D" w:rsidRPr="003F4012">
        <w:rPr>
          <w:rFonts w:ascii="Arial Narrow" w:hAnsi="Arial Narrow" w:cs="Times New Roman"/>
          <w:b/>
          <w:sz w:val="20"/>
          <w:szCs w:val="20"/>
        </w:rPr>
        <w:t xml:space="preserve">REFERENCE </w:t>
      </w:r>
    </w:p>
    <w:p w14:paraId="23C7014B" w14:textId="77777777" w:rsidR="00F53D00" w:rsidRPr="003F4012" w:rsidRDefault="00F53D00" w:rsidP="00F53D00">
      <w:pPr>
        <w:spacing w:after="0" w:line="240" w:lineRule="auto"/>
        <w:rPr>
          <w:rFonts w:ascii="Arial Narrow" w:hAnsi="Arial Narrow" w:cs="Times New Roman"/>
          <w:b/>
          <w:sz w:val="20"/>
          <w:szCs w:val="20"/>
        </w:rPr>
      </w:pPr>
    </w:p>
    <w:p w14:paraId="2489596A" w14:textId="1F82290D" w:rsidR="00F53D00" w:rsidRPr="003F4012" w:rsidRDefault="003507F3" w:rsidP="00F53D00">
      <w:pPr>
        <w:spacing w:after="0" w:line="240" w:lineRule="auto"/>
        <w:rPr>
          <w:rFonts w:ascii="Arial Narrow" w:hAnsi="Arial Narrow" w:cs="Times New Roman"/>
          <w:b/>
          <w:sz w:val="20"/>
          <w:szCs w:val="20"/>
        </w:rPr>
      </w:pPr>
      <w:r w:rsidRPr="003F4012">
        <w:rPr>
          <w:rFonts w:ascii="Arial Narrow" w:hAnsi="Arial Narrow" w:cs="Times New Roman"/>
          <w:b/>
          <w:sz w:val="20"/>
          <w:szCs w:val="20"/>
        </w:rPr>
        <w:t xml:space="preserve">2.1 </w:t>
      </w:r>
      <w:r w:rsidR="00F53D00" w:rsidRPr="003F4012">
        <w:rPr>
          <w:rFonts w:ascii="Arial Narrow" w:hAnsi="Arial Narrow" w:cs="Times New Roman"/>
          <w:b/>
          <w:sz w:val="20"/>
          <w:szCs w:val="20"/>
        </w:rPr>
        <w:t>DESCRIPTION</w:t>
      </w:r>
      <w:r w:rsidR="00AB4EF6" w:rsidRPr="003F4012">
        <w:rPr>
          <w:rFonts w:ascii="Arial Narrow" w:hAnsi="Arial Narrow" w:cs="Times New Roman"/>
          <w:b/>
          <w:sz w:val="20"/>
          <w:szCs w:val="20"/>
        </w:rPr>
        <w:t xml:space="preserve"> &amp; MATERIALS</w:t>
      </w:r>
    </w:p>
    <w:p w14:paraId="4437EFB4" w14:textId="77777777" w:rsidR="00F53D00" w:rsidRPr="003F4012" w:rsidRDefault="00F53D00" w:rsidP="00F53D00">
      <w:pPr>
        <w:spacing w:after="0" w:line="240" w:lineRule="auto"/>
        <w:rPr>
          <w:rFonts w:ascii="Arial Narrow" w:hAnsi="Arial Narrow" w:cs="Times New Roman"/>
          <w:b/>
          <w:sz w:val="20"/>
          <w:szCs w:val="20"/>
        </w:rPr>
      </w:pPr>
    </w:p>
    <w:p w14:paraId="30F3AF13" w14:textId="5D1BE983" w:rsidR="00F53D00" w:rsidRPr="003F4012" w:rsidRDefault="00F53D00" w:rsidP="00F53D00">
      <w:pPr>
        <w:spacing w:after="0" w:line="240" w:lineRule="auto"/>
        <w:rPr>
          <w:rFonts w:ascii="Arial Narrow" w:hAnsi="Arial Narrow" w:cs="Times New Roman"/>
          <w:b/>
          <w:sz w:val="20"/>
          <w:szCs w:val="20"/>
        </w:rPr>
      </w:pPr>
      <w:r w:rsidRPr="003F4012">
        <w:rPr>
          <w:rFonts w:ascii="Arial Narrow" w:hAnsi="Arial Narrow" w:cs="Times New Roman"/>
          <w:b/>
          <w:sz w:val="20"/>
          <w:szCs w:val="20"/>
        </w:rPr>
        <w:t>3.1</w:t>
      </w:r>
      <w:r w:rsidR="003507F3" w:rsidRPr="003F4012">
        <w:rPr>
          <w:rFonts w:ascii="Arial Narrow" w:hAnsi="Arial Narrow" w:cs="Times New Roman"/>
          <w:b/>
          <w:sz w:val="20"/>
          <w:szCs w:val="20"/>
        </w:rPr>
        <w:t xml:space="preserve"> </w:t>
      </w:r>
      <w:r w:rsidRPr="003F4012">
        <w:rPr>
          <w:rFonts w:ascii="Arial Narrow" w:hAnsi="Arial Narrow" w:cs="Times New Roman"/>
          <w:b/>
          <w:sz w:val="20"/>
          <w:szCs w:val="20"/>
        </w:rPr>
        <w:t xml:space="preserve">SUBMITTALS </w:t>
      </w:r>
    </w:p>
    <w:p w14:paraId="1DF3258E" w14:textId="77777777" w:rsidR="002F60EB" w:rsidRPr="003F4012" w:rsidRDefault="002F60EB" w:rsidP="002F60EB">
      <w:pPr>
        <w:spacing w:after="0" w:line="240" w:lineRule="auto"/>
        <w:rPr>
          <w:rFonts w:ascii="Arial Narrow" w:hAnsi="Arial Narrow" w:cs="Times New Roman"/>
          <w:b/>
          <w:sz w:val="20"/>
          <w:szCs w:val="20"/>
        </w:rPr>
      </w:pPr>
      <w:r w:rsidRPr="003F4012">
        <w:rPr>
          <w:rFonts w:ascii="Arial Narrow" w:hAnsi="Arial Narrow" w:cs="Times New Roman"/>
          <w:b/>
          <w:sz w:val="20"/>
          <w:szCs w:val="20"/>
        </w:rPr>
        <w:t>3.2 QUALITY ASSURANCE</w:t>
      </w:r>
    </w:p>
    <w:p w14:paraId="13F46F23" w14:textId="77777777" w:rsidR="002F60EB" w:rsidRPr="003F4012" w:rsidRDefault="002F60EB" w:rsidP="002F60EB">
      <w:pPr>
        <w:pStyle w:val="BodyText"/>
        <w:ind w:left="0"/>
        <w:rPr>
          <w:rFonts w:ascii="Arial Narrow" w:hAnsi="Arial Narrow" w:cs="Times New Roman"/>
          <w:b/>
        </w:rPr>
      </w:pPr>
      <w:r w:rsidRPr="003F4012">
        <w:rPr>
          <w:rFonts w:ascii="Arial Narrow" w:hAnsi="Arial Narrow" w:cs="Times New Roman"/>
          <w:b/>
        </w:rPr>
        <w:t>3.3 STANDARDS DEVIATIONS</w:t>
      </w:r>
    </w:p>
    <w:p w14:paraId="23584E2F" w14:textId="77777777" w:rsidR="002F60EB" w:rsidRPr="003F4012" w:rsidRDefault="002F60EB" w:rsidP="002F60EB">
      <w:pPr>
        <w:pStyle w:val="BodyText"/>
        <w:ind w:left="0"/>
        <w:rPr>
          <w:rFonts w:ascii="Arial Narrow" w:hAnsi="Arial Narrow" w:cs="Times New Roman"/>
          <w:b/>
        </w:rPr>
      </w:pPr>
      <w:r w:rsidRPr="003F4012">
        <w:rPr>
          <w:rFonts w:ascii="Arial Narrow" w:hAnsi="Arial Narrow" w:cs="Times New Roman"/>
          <w:b/>
        </w:rPr>
        <w:t>3.4 DELIVERY, STORAGE AND PROTECTION</w:t>
      </w:r>
    </w:p>
    <w:p w14:paraId="0DBC2AF5" w14:textId="1D9B0A3C" w:rsidR="002F60EB" w:rsidRPr="003F4012" w:rsidRDefault="002F60EB" w:rsidP="002F60EB">
      <w:pPr>
        <w:pStyle w:val="BodyText"/>
        <w:ind w:left="0"/>
        <w:rPr>
          <w:rFonts w:ascii="Arial Narrow" w:hAnsi="Arial Narrow" w:cs="Times New Roman"/>
          <w:b/>
        </w:rPr>
      </w:pPr>
      <w:r w:rsidRPr="003F4012">
        <w:rPr>
          <w:rFonts w:ascii="Arial Narrow" w:hAnsi="Arial Narrow" w:cs="Times New Roman"/>
          <w:b/>
        </w:rPr>
        <w:t>3.5 PERFORMANCE VERIF</w:t>
      </w:r>
      <w:r w:rsidR="00D71CE0" w:rsidRPr="003F4012">
        <w:rPr>
          <w:rFonts w:ascii="Arial Narrow" w:hAnsi="Arial Narrow" w:cs="Times New Roman"/>
          <w:b/>
        </w:rPr>
        <w:t>I</w:t>
      </w:r>
      <w:r w:rsidRPr="003F4012">
        <w:rPr>
          <w:rFonts w:ascii="Arial Narrow" w:hAnsi="Arial Narrow" w:cs="Times New Roman"/>
          <w:b/>
        </w:rPr>
        <w:t>CATION AND ACCEPTANCE TESTING</w:t>
      </w:r>
    </w:p>
    <w:p w14:paraId="06C8B03B" w14:textId="77777777" w:rsidR="002F60EB" w:rsidRPr="003F4012" w:rsidRDefault="002F60EB" w:rsidP="002F60EB">
      <w:pPr>
        <w:pStyle w:val="BodyText"/>
        <w:ind w:left="0"/>
        <w:rPr>
          <w:rFonts w:ascii="Arial Narrow" w:hAnsi="Arial Narrow" w:cs="Times New Roman"/>
          <w:b/>
        </w:rPr>
      </w:pPr>
      <w:r w:rsidRPr="003F4012">
        <w:rPr>
          <w:rFonts w:ascii="Arial Narrow" w:hAnsi="Arial Narrow" w:cs="Times New Roman"/>
          <w:b/>
        </w:rPr>
        <w:t>3.6 WARRANTY</w:t>
      </w:r>
    </w:p>
    <w:p w14:paraId="5C1D75E3" w14:textId="77777777" w:rsidR="002F60EB" w:rsidRPr="003F4012" w:rsidRDefault="002F60EB" w:rsidP="002F60EB">
      <w:pPr>
        <w:pStyle w:val="BodyText"/>
        <w:ind w:left="0"/>
        <w:rPr>
          <w:rFonts w:ascii="Arial Narrow" w:hAnsi="Arial Narrow" w:cs="Times New Roman"/>
          <w:b/>
        </w:rPr>
      </w:pPr>
      <w:r w:rsidRPr="003F4012">
        <w:rPr>
          <w:rFonts w:ascii="Arial Narrow" w:hAnsi="Arial Narrow" w:cs="Times New Roman"/>
          <w:b/>
        </w:rPr>
        <w:t>3.7 OPERATIONS AND MAINTENANCE (O &amp; M)</w:t>
      </w:r>
    </w:p>
    <w:p w14:paraId="04C88F54" w14:textId="77777777" w:rsidR="00E62491" w:rsidRPr="003F4012" w:rsidRDefault="00E62491" w:rsidP="00594742">
      <w:pPr>
        <w:spacing w:after="0" w:line="240" w:lineRule="auto"/>
        <w:rPr>
          <w:rFonts w:ascii="Arial Narrow" w:hAnsi="Arial Narrow" w:cs="Times New Roman"/>
          <w:b/>
          <w:sz w:val="20"/>
          <w:szCs w:val="20"/>
        </w:rPr>
      </w:pPr>
    </w:p>
    <w:p w14:paraId="41839EF4" w14:textId="77777777" w:rsidR="00594742" w:rsidRPr="003F4012" w:rsidRDefault="00594742" w:rsidP="00594742">
      <w:pPr>
        <w:spacing w:after="0" w:line="240" w:lineRule="auto"/>
        <w:rPr>
          <w:rFonts w:ascii="Arial Narrow" w:hAnsi="Arial Narrow" w:cs="Times New Roman"/>
          <w:b/>
          <w:sz w:val="20"/>
          <w:szCs w:val="20"/>
        </w:rPr>
      </w:pPr>
      <w:r w:rsidRPr="003F4012">
        <w:rPr>
          <w:rFonts w:ascii="Arial Narrow" w:hAnsi="Arial Narrow" w:cs="Times New Roman"/>
          <w:b/>
          <w:sz w:val="20"/>
          <w:szCs w:val="20"/>
        </w:rPr>
        <w:t>GENERAL</w:t>
      </w:r>
    </w:p>
    <w:p w14:paraId="7175C3BD" w14:textId="547F7742" w:rsidR="00594742" w:rsidRPr="003F401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3F4012">
        <w:rPr>
          <w:rFonts w:ascii="Arial Narrow" w:hAnsi="Arial Narrow" w:cs="Times New Roman"/>
          <w:sz w:val="20"/>
          <w:szCs w:val="20"/>
        </w:rPr>
        <w:t xml:space="preserve">This Performance </w:t>
      </w:r>
      <w:r w:rsidR="002D2183" w:rsidRPr="003F4012">
        <w:rPr>
          <w:rFonts w:ascii="Arial Narrow" w:hAnsi="Arial Narrow" w:cs="Times New Roman"/>
          <w:sz w:val="20"/>
          <w:szCs w:val="20"/>
        </w:rPr>
        <w:t>Criteria</w:t>
      </w:r>
      <w:r w:rsidRPr="003F4012">
        <w:rPr>
          <w:rFonts w:ascii="Arial Narrow" w:hAnsi="Arial Narrow" w:cs="Times New Roman"/>
          <w:sz w:val="20"/>
          <w:szCs w:val="20"/>
        </w:rPr>
        <w:t xml:space="preserve"> (P</w:t>
      </w:r>
      <w:r w:rsidR="00F77E62" w:rsidRPr="003F4012">
        <w:rPr>
          <w:rFonts w:ascii="Arial Narrow" w:hAnsi="Arial Narrow" w:cs="Times New Roman"/>
          <w:sz w:val="20"/>
          <w:szCs w:val="20"/>
        </w:rPr>
        <w:t>C</w:t>
      </w:r>
      <w:r w:rsidRPr="003F4012">
        <w:rPr>
          <w:rFonts w:ascii="Arial Narrow" w:hAnsi="Arial Narrow" w:cs="Times New Roman"/>
          <w:sz w:val="20"/>
          <w:szCs w:val="20"/>
        </w:rPr>
        <w:t>)</w:t>
      </w:r>
      <w:r w:rsidRPr="003F4012">
        <w:rPr>
          <w:rFonts w:ascii="Arial Narrow" w:hAnsi="Arial Narrow" w:cs="Times New Roman"/>
          <w:b/>
          <w:sz w:val="20"/>
          <w:szCs w:val="20"/>
        </w:rPr>
        <w:t xml:space="preserve"> </w:t>
      </w:r>
      <w:r w:rsidRPr="003F4012">
        <w:rPr>
          <w:rFonts w:ascii="Arial Narrow" w:hAnsi="Arial Narrow" w:cs="Times New Roman"/>
          <w:sz w:val="20"/>
          <w:szCs w:val="20"/>
        </w:rPr>
        <w:t xml:space="preserve">specifies the </w:t>
      </w:r>
      <w:r w:rsidR="00885385" w:rsidRPr="003F4012">
        <w:rPr>
          <w:rFonts w:ascii="Arial Narrow" w:hAnsi="Arial Narrow" w:cs="Times New Roman"/>
          <w:sz w:val="20"/>
          <w:szCs w:val="20"/>
        </w:rPr>
        <w:t xml:space="preserve">requirements for </w:t>
      </w:r>
      <w:r w:rsidR="00675981" w:rsidRPr="003F4012">
        <w:rPr>
          <w:rFonts w:ascii="Arial Narrow" w:hAnsi="Arial Narrow" w:cs="Times New Roman"/>
          <w:sz w:val="20"/>
          <w:szCs w:val="20"/>
        </w:rPr>
        <w:t>furniture</w:t>
      </w:r>
      <w:r w:rsidR="00885385" w:rsidRPr="003F4012">
        <w:rPr>
          <w:rFonts w:ascii="Arial Narrow" w:hAnsi="Arial Narrow" w:cs="Times New Roman"/>
          <w:sz w:val="20"/>
          <w:szCs w:val="20"/>
        </w:rPr>
        <w:t>.</w:t>
      </w:r>
    </w:p>
    <w:p w14:paraId="1675FB64" w14:textId="15F130BC" w:rsidR="00594742" w:rsidRPr="003F4012" w:rsidRDefault="00E00C78" w:rsidP="00594742">
      <w:pPr>
        <w:tabs>
          <w:tab w:val="left" w:pos="2839"/>
          <w:tab w:val="left" w:pos="5119"/>
          <w:tab w:val="left" w:pos="5719"/>
        </w:tabs>
        <w:spacing w:line="232" w:lineRule="auto"/>
        <w:ind w:right="478"/>
        <w:rPr>
          <w:rFonts w:ascii="Arial Narrow" w:hAnsi="Arial Narrow" w:cs="Times New Roman"/>
          <w:b/>
          <w:sz w:val="20"/>
          <w:szCs w:val="20"/>
        </w:rPr>
      </w:pPr>
      <w:r w:rsidRPr="003F4012">
        <w:rPr>
          <w:rFonts w:ascii="Arial Narrow" w:hAnsi="Arial Narrow" w:cs="Times New Roman"/>
          <w:b/>
          <w:sz w:val="20"/>
          <w:szCs w:val="20"/>
        </w:rPr>
        <w:t xml:space="preserve">1.1 </w:t>
      </w:r>
      <w:r w:rsidR="00942577" w:rsidRPr="003F4012">
        <w:rPr>
          <w:rFonts w:ascii="Arial Narrow" w:hAnsi="Arial Narrow" w:cs="Times New Roman"/>
          <w:b/>
          <w:sz w:val="20"/>
          <w:szCs w:val="20"/>
        </w:rPr>
        <w:t>REFERENCE</w:t>
      </w:r>
    </w:p>
    <w:p w14:paraId="4739DCC8" w14:textId="030CF205" w:rsidR="00594742" w:rsidRPr="003F4012"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sidRPr="003F4012">
        <w:rPr>
          <w:rFonts w:ascii="Arial Narrow" w:hAnsi="Arial Narrow" w:cs="Times New Roman"/>
          <w:b/>
          <w:sz w:val="20"/>
          <w:szCs w:val="20"/>
        </w:rPr>
        <w:t xml:space="preserve">1.1.1 </w:t>
      </w:r>
      <w:r w:rsidR="00437DE8" w:rsidRPr="003F4012">
        <w:rPr>
          <w:rFonts w:ascii="Arial Narrow" w:hAnsi="Arial Narrow" w:cs="Times New Roman"/>
          <w:b/>
          <w:sz w:val="20"/>
          <w:szCs w:val="20"/>
        </w:rPr>
        <w:t xml:space="preserve">Unified </w:t>
      </w:r>
      <w:r w:rsidR="00594742" w:rsidRPr="003F4012">
        <w:rPr>
          <w:rFonts w:ascii="Arial Narrow" w:hAnsi="Arial Narrow" w:cs="Times New Roman"/>
          <w:b/>
          <w:sz w:val="20"/>
          <w:szCs w:val="20"/>
        </w:rPr>
        <w:t>Facilities Criteria (UFC)</w:t>
      </w:r>
    </w:p>
    <w:p w14:paraId="11D7C581" w14:textId="5824AD0B" w:rsidR="00594742" w:rsidRPr="003F4012" w:rsidRDefault="00594742" w:rsidP="004D3A8E">
      <w:pPr>
        <w:spacing w:after="0" w:line="240" w:lineRule="auto"/>
        <w:ind w:left="360"/>
        <w:rPr>
          <w:rFonts w:ascii="Arial Narrow" w:hAnsi="Arial Narrow" w:cs="Times New Roman"/>
          <w:sz w:val="20"/>
          <w:szCs w:val="20"/>
        </w:rPr>
      </w:pPr>
      <w:r w:rsidRPr="003F4012">
        <w:rPr>
          <w:rFonts w:ascii="Arial Narrow" w:hAnsi="Arial Narrow" w:cs="Times New Roman"/>
          <w:sz w:val="20"/>
          <w:szCs w:val="20"/>
        </w:rPr>
        <w:t xml:space="preserve">Contractor </w:t>
      </w:r>
      <w:r w:rsidR="006C42A4" w:rsidRPr="003F4012">
        <w:rPr>
          <w:rFonts w:ascii="Arial Narrow" w:hAnsi="Arial Narrow" w:cs="Times New Roman"/>
          <w:sz w:val="20"/>
          <w:szCs w:val="20"/>
        </w:rPr>
        <w:t>must</w:t>
      </w:r>
      <w:r w:rsidR="00D42736" w:rsidRPr="003F4012">
        <w:rPr>
          <w:rFonts w:ascii="Arial Narrow" w:hAnsi="Arial Narrow" w:cs="Times New Roman"/>
          <w:sz w:val="20"/>
          <w:szCs w:val="20"/>
        </w:rPr>
        <w:t xml:space="preserve"> </w:t>
      </w:r>
      <w:r w:rsidRPr="003F4012">
        <w:rPr>
          <w:rFonts w:ascii="Arial Narrow" w:hAnsi="Arial Narrow" w:cs="Times New Roman"/>
          <w:sz w:val="20"/>
          <w:szCs w:val="20"/>
        </w:rPr>
        <w:t>comply with the following:</w:t>
      </w:r>
    </w:p>
    <w:p w14:paraId="6FA398D6" w14:textId="70D5C6AA" w:rsidR="00A3193A" w:rsidRPr="003F4012" w:rsidRDefault="00A3193A" w:rsidP="008466C0">
      <w:pPr>
        <w:pStyle w:val="ListParagraph"/>
        <w:numPr>
          <w:ilvl w:val="0"/>
          <w:numId w:val="26"/>
        </w:numPr>
        <w:rPr>
          <w:rFonts w:cs="Times New Roman"/>
          <w:szCs w:val="20"/>
        </w:rPr>
      </w:pPr>
      <w:r w:rsidRPr="003F4012">
        <w:rPr>
          <w:rFonts w:cs="Times New Roman"/>
          <w:szCs w:val="20"/>
        </w:rPr>
        <w:t>UFC 1-200-01 General Building Requirements</w:t>
      </w:r>
    </w:p>
    <w:p w14:paraId="46B697E5" w14:textId="044AA103" w:rsidR="00386693" w:rsidRPr="003F4012" w:rsidRDefault="00386693" w:rsidP="008466C0">
      <w:pPr>
        <w:pStyle w:val="ListParagraph"/>
        <w:numPr>
          <w:ilvl w:val="0"/>
          <w:numId w:val="26"/>
        </w:numPr>
        <w:rPr>
          <w:rFonts w:cs="Times New Roman"/>
          <w:szCs w:val="20"/>
        </w:rPr>
      </w:pPr>
      <w:r w:rsidRPr="003F4012">
        <w:rPr>
          <w:rFonts w:cs="Times New Roman"/>
          <w:szCs w:val="20"/>
        </w:rPr>
        <w:t>UFC 1-200-02 High Performance and Sustainable Building Requirements</w:t>
      </w:r>
    </w:p>
    <w:p w14:paraId="2F24DE8F" w14:textId="16AC66FB" w:rsidR="000E5BB0" w:rsidRPr="003F4012" w:rsidRDefault="000E5BB0" w:rsidP="000E5BB0">
      <w:pPr>
        <w:pStyle w:val="ListParagraph"/>
        <w:numPr>
          <w:ilvl w:val="0"/>
          <w:numId w:val="26"/>
        </w:numPr>
        <w:rPr>
          <w:rFonts w:cs="Times New Roman"/>
          <w:b/>
          <w:szCs w:val="20"/>
        </w:rPr>
      </w:pPr>
      <w:r w:rsidRPr="003F4012">
        <w:rPr>
          <w:rFonts w:cs="Times New Roman"/>
          <w:bCs/>
          <w:szCs w:val="20"/>
        </w:rPr>
        <w:t>UFC 4-510-01 Military Medical Facilities</w:t>
      </w:r>
    </w:p>
    <w:p w14:paraId="347AE074" w14:textId="7BEFA007" w:rsidR="000E5BB0" w:rsidRPr="003F4012" w:rsidRDefault="000E5BB0" w:rsidP="000E5BB0">
      <w:pPr>
        <w:pStyle w:val="ListParagraph"/>
        <w:numPr>
          <w:ilvl w:val="0"/>
          <w:numId w:val="26"/>
        </w:numPr>
        <w:rPr>
          <w:rFonts w:cs="Times New Roman"/>
          <w:b/>
          <w:szCs w:val="20"/>
        </w:rPr>
      </w:pPr>
      <w:r w:rsidRPr="003F4012">
        <w:rPr>
          <w:rFonts w:cs="Times New Roman"/>
          <w:bCs/>
          <w:szCs w:val="20"/>
        </w:rPr>
        <w:t>UFC 3-120-10 Interior Design</w:t>
      </w:r>
    </w:p>
    <w:p w14:paraId="69018713" w14:textId="77777777" w:rsidR="000E5BB0" w:rsidRPr="003F4012" w:rsidRDefault="000E5BB0" w:rsidP="000E5BB0">
      <w:pPr>
        <w:pStyle w:val="ListParagraph"/>
        <w:ind w:left="1080"/>
        <w:rPr>
          <w:rFonts w:cs="Times New Roman"/>
          <w:szCs w:val="20"/>
        </w:rPr>
      </w:pPr>
      <w:r w:rsidRPr="003F4012">
        <w:rPr>
          <w:rFonts w:cs="Times New Roman"/>
          <w:szCs w:val="20"/>
        </w:rPr>
        <w:tab/>
      </w:r>
    </w:p>
    <w:p w14:paraId="7FF88704" w14:textId="1AD8794D" w:rsidR="00594742" w:rsidRPr="003F4012" w:rsidRDefault="00617A04" w:rsidP="00594742">
      <w:pPr>
        <w:spacing w:after="0" w:line="240" w:lineRule="auto"/>
        <w:rPr>
          <w:rFonts w:ascii="Arial Narrow" w:hAnsi="Arial Narrow" w:cs="Times New Roman"/>
          <w:b/>
          <w:sz w:val="20"/>
          <w:szCs w:val="20"/>
        </w:rPr>
      </w:pPr>
      <w:r w:rsidRPr="003F4012">
        <w:rPr>
          <w:rFonts w:ascii="Arial Narrow" w:hAnsi="Arial Narrow" w:cs="Times New Roman"/>
          <w:b/>
          <w:sz w:val="20"/>
          <w:szCs w:val="20"/>
        </w:rPr>
        <w:t xml:space="preserve">1.1.2 </w:t>
      </w:r>
      <w:r w:rsidR="002A3799" w:rsidRPr="003F4012">
        <w:rPr>
          <w:rFonts w:ascii="Arial Narrow" w:hAnsi="Arial Narrow" w:cs="Times New Roman"/>
          <w:b/>
          <w:sz w:val="20"/>
          <w:szCs w:val="20"/>
        </w:rPr>
        <w:t>Military Standard</w:t>
      </w:r>
    </w:p>
    <w:p w14:paraId="13BDC0EA" w14:textId="4939E81D" w:rsidR="00386693" w:rsidRPr="003F4012" w:rsidRDefault="00823431" w:rsidP="00386693">
      <w:pPr>
        <w:spacing w:after="0" w:line="240" w:lineRule="auto"/>
        <w:ind w:left="900" w:hanging="180"/>
        <w:rPr>
          <w:rFonts w:ascii="Arial Narrow" w:hAnsi="Arial Narrow" w:cs="Times New Roman"/>
          <w:sz w:val="20"/>
          <w:szCs w:val="20"/>
        </w:rPr>
      </w:pPr>
      <w:r w:rsidRPr="003F4012">
        <w:rPr>
          <w:rFonts w:ascii="Arial Narrow" w:hAnsi="Arial Narrow" w:cs="Times New Roman"/>
          <w:b/>
          <w:sz w:val="20"/>
          <w:szCs w:val="20"/>
        </w:rPr>
        <w:t>A.</w:t>
      </w:r>
      <w:r w:rsidRPr="003F4012">
        <w:rPr>
          <w:rFonts w:ascii="Arial Narrow" w:hAnsi="Arial Narrow" w:cs="Times New Roman"/>
          <w:sz w:val="20"/>
          <w:szCs w:val="20"/>
        </w:rPr>
        <w:t xml:space="preserve"> </w:t>
      </w:r>
      <w:r w:rsidR="002A3799" w:rsidRPr="003F4012">
        <w:rPr>
          <w:rFonts w:ascii="Arial Narrow" w:hAnsi="Arial Narrow" w:cs="Times New Roman"/>
          <w:sz w:val="20"/>
          <w:szCs w:val="20"/>
        </w:rPr>
        <w:t>MIL-STD 169</w:t>
      </w:r>
      <w:r w:rsidR="00011E6B" w:rsidRPr="003F4012">
        <w:rPr>
          <w:rFonts w:ascii="Arial Narrow" w:hAnsi="Arial Narrow" w:cs="Times New Roman"/>
          <w:sz w:val="20"/>
          <w:szCs w:val="20"/>
        </w:rPr>
        <w:t xml:space="preserve">1 </w:t>
      </w:r>
      <w:r w:rsidR="00386693" w:rsidRPr="003F4012">
        <w:rPr>
          <w:rFonts w:ascii="Arial Narrow" w:hAnsi="Arial Narrow" w:cs="Times New Roman"/>
          <w:sz w:val="20"/>
          <w:szCs w:val="20"/>
        </w:rPr>
        <w:t>Construction and Material Schedule for Medical, Dental, Veterinary and Medical Research Laboratories</w:t>
      </w:r>
    </w:p>
    <w:p w14:paraId="00E03278" w14:textId="77777777" w:rsidR="002E11AA" w:rsidRPr="003F4012" w:rsidRDefault="002E11AA" w:rsidP="00386693">
      <w:pPr>
        <w:spacing w:after="0" w:line="240" w:lineRule="auto"/>
        <w:ind w:left="900" w:hanging="180"/>
        <w:rPr>
          <w:rFonts w:ascii="Arial Narrow" w:hAnsi="Arial Narrow" w:cs="Times New Roman"/>
          <w:sz w:val="20"/>
          <w:szCs w:val="20"/>
        </w:rPr>
      </w:pPr>
    </w:p>
    <w:p w14:paraId="79E99DC8" w14:textId="77777777" w:rsidR="009D0950" w:rsidRPr="003F4012" w:rsidRDefault="009D0950" w:rsidP="009D0950">
      <w:pPr>
        <w:spacing w:after="0" w:line="240" w:lineRule="auto"/>
        <w:rPr>
          <w:rFonts w:ascii="Arial Narrow" w:hAnsi="Arial Narrow" w:cs="Times New Roman"/>
          <w:b/>
          <w:sz w:val="20"/>
          <w:szCs w:val="20"/>
        </w:rPr>
      </w:pPr>
      <w:r w:rsidRPr="003F4012">
        <w:rPr>
          <w:rFonts w:ascii="Arial Narrow" w:hAnsi="Arial Narrow" w:cs="Times New Roman"/>
          <w:b/>
          <w:sz w:val="20"/>
          <w:szCs w:val="20"/>
        </w:rPr>
        <w:t>1.1.3 National Fire Protection Association (NFPA)</w:t>
      </w:r>
    </w:p>
    <w:p w14:paraId="7CB208B5" w14:textId="77777777" w:rsidR="0079199B" w:rsidRPr="004134FC" w:rsidRDefault="0079199B" w:rsidP="0079199B">
      <w:pPr>
        <w:spacing w:after="0" w:line="240" w:lineRule="auto"/>
        <w:ind w:left="900" w:hanging="180"/>
        <w:rPr>
          <w:rFonts w:ascii="Arial Narrow" w:hAnsi="Arial Narrow" w:cs="Times New Roman"/>
          <w:sz w:val="20"/>
          <w:szCs w:val="20"/>
        </w:rPr>
      </w:pPr>
      <w:bookmarkStart w:id="1" w:name="_Hlk17787061"/>
      <w:r w:rsidRPr="004134FC">
        <w:rPr>
          <w:rFonts w:ascii="Arial Narrow" w:hAnsi="Arial Narrow" w:cs="Times New Roman"/>
          <w:b/>
          <w:sz w:val="20"/>
          <w:szCs w:val="20"/>
        </w:rPr>
        <w:t>A.</w:t>
      </w:r>
      <w:r w:rsidRPr="004134FC">
        <w:rPr>
          <w:rFonts w:ascii="Arial Narrow" w:hAnsi="Arial Narrow" w:cs="Times New Roman"/>
          <w:sz w:val="20"/>
          <w:szCs w:val="20"/>
        </w:rPr>
        <w:t xml:space="preserve"> NFPA 99 Healthcare Facilities Code</w:t>
      </w:r>
    </w:p>
    <w:p w14:paraId="5505076E" w14:textId="77777777" w:rsidR="0079199B" w:rsidRPr="004134FC" w:rsidRDefault="0079199B" w:rsidP="0079199B">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B.</w:t>
      </w:r>
      <w:r w:rsidRPr="004134FC">
        <w:rPr>
          <w:rFonts w:ascii="Arial Narrow" w:hAnsi="Arial Narrow" w:cs="Times New Roman"/>
          <w:sz w:val="20"/>
          <w:szCs w:val="20"/>
        </w:rPr>
        <w:t xml:space="preserve"> NFPA 101 Life Safety Code</w:t>
      </w:r>
    </w:p>
    <w:p w14:paraId="2ADA82E8" w14:textId="13F21664" w:rsidR="00030ACA" w:rsidRPr="003F4012" w:rsidRDefault="0079199B" w:rsidP="00030ACA">
      <w:pPr>
        <w:spacing w:after="0" w:line="240" w:lineRule="auto"/>
        <w:ind w:left="900" w:hanging="180"/>
        <w:rPr>
          <w:rFonts w:ascii="Arial Narrow" w:hAnsi="Arial Narrow" w:cs="Times New Roman"/>
          <w:sz w:val="20"/>
          <w:szCs w:val="20"/>
        </w:rPr>
      </w:pPr>
      <w:r>
        <w:rPr>
          <w:rFonts w:ascii="Arial Narrow" w:hAnsi="Arial Narrow" w:cs="Times New Roman"/>
          <w:b/>
          <w:bCs/>
          <w:sz w:val="20"/>
          <w:szCs w:val="20"/>
        </w:rPr>
        <w:t>C</w:t>
      </w:r>
      <w:r w:rsidR="00030ACA" w:rsidRPr="003F4012">
        <w:rPr>
          <w:rFonts w:ascii="Arial Narrow" w:hAnsi="Arial Narrow" w:cs="Times New Roman"/>
          <w:b/>
          <w:bCs/>
          <w:sz w:val="20"/>
          <w:szCs w:val="20"/>
        </w:rPr>
        <w:t>.</w:t>
      </w:r>
      <w:r w:rsidR="00030ACA" w:rsidRPr="003F4012">
        <w:rPr>
          <w:rFonts w:ascii="Arial Narrow" w:hAnsi="Arial Narrow" w:cs="Times New Roman"/>
          <w:sz w:val="20"/>
          <w:szCs w:val="20"/>
        </w:rPr>
        <w:t xml:space="preserve"> NFPA 260 Standard Methods of Tests and Classification System for Cigarette Ignition Resistance of Components of   Upholstered Furniture</w:t>
      </w:r>
    </w:p>
    <w:p w14:paraId="76796D0B" w14:textId="5E12632B" w:rsidR="002E11AA" w:rsidRPr="003F4012" w:rsidRDefault="0079199B" w:rsidP="00030ACA">
      <w:pPr>
        <w:spacing w:after="0" w:line="240" w:lineRule="auto"/>
        <w:ind w:left="900" w:hanging="180"/>
        <w:rPr>
          <w:rFonts w:ascii="Arial Narrow" w:hAnsi="Arial Narrow" w:cs="Times New Roman"/>
          <w:sz w:val="20"/>
          <w:szCs w:val="20"/>
        </w:rPr>
      </w:pPr>
      <w:r>
        <w:rPr>
          <w:rFonts w:ascii="Arial Narrow" w:hAnsi="Arial Narrow" w:cs="Times New Roman"/>
          <w:b/>
          <w:bCs/>
          <w:sz w:val="20"/>
          <w:szCs w:val="20"/>
        </w:rPr>
        <w:t>D</w:t>
      </w:r>
      <w:r w:rsidR="00030ACA" w:rsidRPr="003F4012">
        <w:rPr>
          <w:rFonts w:ascii="Arial Narrow" w:hAnsi="Arial Narrow" w:cs="Times New Roman"/>
          <w:b/>
          <w:bCs/>
          <w:sz w:val="20"/>
          <w:szCs w:val="20"/>
        </w:rPr>
        <w:t>.</w:t>
      </w:r>
      <w:r w:rsidR="00030ACA" w:rsidRPr="003F4012">
        <w:rPr>
          <w:rFonts w:ascii="Arial Narrow" w:hAnsi="Arial Narrow" w:cs="Times New Roman"/>
          <w:sz w:val="20"/>
          <w:szCs w:val="20"/>
        </w:rPr>
        <w:t xml:space="preserve"> NFPA 701 Standard Methods of Fire Tests for Flame Propagation of Textiles and Films</w:t>
      </w:r>
      <w:bookmarkEnd w:id="1"/>
    </w:p>
    <w:p w14:paraId="0E8B82B6" w14:textId="19224C06" w:rsidR="000E5BB0" w:rsidRPr="003F4012" w:rsidRDefault="000E5BB0" w:rsidP="000E5BB0">
      <w:pPr>
        <w:spacing w:after="0" w:line="240" w:lineRule="auto"/>
        <w:rPr>
          <w:rFonts w:ascii="Arial Narrow" w:hAnsi="Arial Narrow" w:cs="Times New Roman"/>
          <w:b/>
          <w:bCs/>
          <w:sz w:val="20"/>
          <w:szCs w:val="20"/>
        </w:rPr>
      </w:pPr>
    </w:p>
    <w:p w14:paraId="794B5C0A" w14:textId="77777777" w:rsidR="000E5BB0" w:rsidRPr="003F4012" w:rsidRDefault="000E5BB0" w:rsidP="000E5BB0">
      <w:pPr>
        <w:spacing w:after="0" w:line="240" w:lineRule="auto"/>
        <w:rPr>
          <w:rFonts w:ascii="Arial Narrow" w:hAnsi="Arial Narrow" w:cs="Times New Roman"/>
          <w:b/>
          <w:sz w:val="20"/>
          <w:szCs w:val="20"/>
        </w:rPr>
      </w:pPr>
      <w:r w:rsidRPr="003F4012">
        <w:rPr>
          <w:rFonts w:ascii="Arial Narrow" w:hAnsi="Arial Narrow" w:cs="Times New Roman"/>
          <w:b/>
          <w:sz w:val="20"/>
          <w:szCs w:val="20"/>
        </w:rPr>
        <w:t>1.1.4 Military Health System Standards</w:t>
      </w:r>
    </w:p>
    <w:p w14:paraId="53CB35BB" w14:textId="05340A23" w:rsidR="000E5BB0" w:rsidRDefault="000E5BB0" w:rsidP="000E5BB0">
      <w:pPr>
        <w:spacing w:after="0" w:line="240" w:lineRule="auto"/>
        <w:rPr>
          <w:rFonts w:ascii="Arial Narrow" w:hAnsi="Arial Narrow" w:cs="Times New Roman"/>
          <w:sz w:val="20"/>
          <w:szCs w:val="20"/>
        </w:rPr>
      </w:pPr>
      <w:r w:rsidRPr="003F4012">
        <w:rPr>
          <w:rFonts w:ascii="Arial Narrow" w:hAnsi="Arial Narrow" w:cs="Times New Roman"/>
          <w:sz w:val="20"/>
          <w:szCs w:val="20"/>
        </w:rPr>
        <w:tab/>
        <w:t>A. Reserved for future.</w:t>
      </w:r>
    </w:p>
    <w:p w14:paraId="3875A13B" w14:textId="13B716F9" w:rsidR="0079199B" w:rsidRDefault="0079199B" w:rsidP="000E5BB0">
      <w:pPr>
        <w:spacing w:after="0" w:line="240" w:lineRule="auto"/>
        <w:rPr>
          <w:rFonts w:ascii="Arial Narrow" w:hAnsi="Arial Narrow" w:cs="Times New Roman"/>
          <w:sz w:val="20"/>
          <w:szCs w:val="20"/>
        </w:rPr>
      </w:pPr>
    </w:p>
    <w:p w14:paraId="7A80EBD6" w14:textId="2F570758" w:rsidR="0079199B" w:rsidRPr="003F4012" w:rsidRDefault="0079199B" w:rsidP="0079199B">
      <w:pPr>
        <w:spacing w:after="0" w:line="240" w:lineRule="auto"/>
        <w:rPr>
          <w:rFonts w:ascii="Arial Narrow" w:hAnsi="Arial Narrow" w:cs="Times New Roman"/>
          <w:b/>
          <w:sz w:val="20"/>
          <w:szCs w:val="20"/>
        </w:rPr>
      </w:pPr>
      <w:r w:rsidRPr="003F4012">
        <w:rPr>
          <w:rFonts w:ascii="Arial Narrow" w:hAnsi="Arial Narrow" w:cs="Times New Roman"/>
          <w:b/>
          <w:sz w:val="20"/>
          <w:szCs w:val="20"/>
        </w:rPr>
        <w:t>1.1.</w:t>
      </w:r>
      <w:r>
        <w:rPr>
          <w:rFonts w:ascii="Arial Narrow" w:hAnsi="Arial Narrow" w:cs="Times New Roman"/>
          <w:b/>
          <w:sz w:val="20"/>
          <w:szCs w:val="20"/>
        </w:rPr>
        <w:t>5</w:t>
      </w:r>
      <w:r w:rsidRPr="003F4012">
        <w:rPr>
          <w:rFonts w:ascii="Arial Narrow" w:hAnsi="Arial Narrow" w:cs="Times New Roman"/>
          <w:b/>
          <w:sz w:val="20"/>
          <w:szCs w:val="20"/>
        </w:rPr>
        <w:t xml:space="preserve"> American Society for Testing and Materials (ASTM)</w:t>
      </w:r>
    </w:p>
    <w:p w14:paraId="3EE4640F" w14:textId="77777777" w:rsidR="0079199B" w:rsidRPr="003F4012" w:rsidRDefault="0079199B" w:rsidP="0079199B">
      <w:pPr>
        <w:pStyle w:val="BodyText"/>
        <w:ind w:left="0" w:firstLine="720"/>
        <w:rPr>
          <w:rFonts w:ascii="Arial Narrow" w:hAnsi="Arial Narrow" w:cs="Times New Roman"/>
        </w:rPr>
      </w:pPr>
      <w:bookmarkStart w:id="2" w:name="_Hlk47348306"/>
      <w:bookmarkStart w:id="3" w:name="_Hlk58881607"/>
      <w:r w:rsidRPr="003F4012">
        <w:rPr>
          <w:rFonts w:ascii="Arial Narrow" w:hAnsi="Arial Narrow" w:cs="Times New Roman"/>
          <w:b/>
          <w:bCs/>
        </w:rPr>
        <w:t>A.</w:t>
      </w:r>
      <w:r w:rsidRPr="003F4012">
        <w:rPr>
          <w:rFonts w:ascii="Arial Narrow" w:hAnsi="Arial Narrow" w:cs="Times New Roman"/>
        </w:rPr>
        <w:t xml:space="preserve"> ASTM D4157 Standard Test Method for Abrasion Resistance of Textile Fabrics (Oscillatory Cylinder Method)</w:t>
      </w:r>
      <w:bookmarkEnd w:id="2"/>
    </w:p>
    <w:p w14:paraId="5ADF5BE7" w14:textId="77777777" w:rsidR="0079199B" w:rsidRPr="003F4012" w:rsidRDefault="0079199B" w:rsidP="0079199B">
      <w:pPr>
        <w:pStyle w:val="BodyText"/>
        <w:ind w:left="0" w:firstLine="720"/>
        <w:rPr>
          <w:rFonts w:ascii="Arial Narrow" w:eastAsiaTheme="minorHAnsi" w:hAnsi="Arial Narrow"/>
        </w:rPr>
      </w:pPr>
      <w:r w:rsidRPr="003F4012">
        <w:rPr>
          <w:rFonts w:ascii="Arial Narrow" w:eastAsiaTheme="minorHAnsi" w:hAnsi="Arial Narrow"/>
          <w:b/>
        </w:rPr>
        <w:t xml:space="preserve">B. </w:t>
      </w:r>
      <w:r w:rsidRPr="003F4012">
        <w:rPr>
          <w:rFonts w:ascii="Arial Narrow" w:eastAsiaTheme="minorHAnsi" w:hAnsi="Arial Narrow"/>
        </w:rPr>
        <w:t>ASTM E84 Standard Test Method for Surface Burning Characteristics of Building Materials</w:t>
      </w:r>
    </w:p>
    <w:bookmarkEnd w:id="3"/>
    <w:p w14:paraId="23963D8C" w14:textId="55C3F5FB" w:rsidR="00386693" w:rsidRPr="003F4012" w:rsidRDefault="00386693" w:rsidP="00030ACA">
      <w:pPr>
        <w:spacing w:after="0" w:line="240" w:lineRule="auto"/>
        <w:ind w:left="900" w:hanging="180"/>
        <w:rPr>
          <w:rFonts w:ascii="Arial Narrow" w:hAnsi="Arial Narrow" w:cs="Times New Roman"/>
          <w:sz w:val="20"/>
          <w:szCs w:val="20"/>
        </w:rPr>
      </w:pPr>
    </w:p>
    <w:p w14:paraId="45582232" w14:textId="77777777" w:rsidR="00E55924" w:rsidRDefault="00E55924" w:rsidP="00386693">
      <w:pPr>
        <w:spacing w:after="0" w:line="240" w:lineRule="auto"/>
        <w:rPr>
          <w:rFonts w:ascii="Arial Narrow" w:hAnsi="Arial Narrow" w:cs="Times New Roman"/>
          <w:b/>
          <w:sz w:val="20"/>
          <w:szCs w:val="20"/>
        </w:rPr>
      </w:pPr>
    </w:p>
    <w:p w14:paraId="483C4AAE" w14:textId="26D14531" w:rsidR="00386693" w:rsidRPr="003F4012" w:rsidRDefault="00386693" w:rsidP="00386693">
      <w:pPr>
        <w:spacing w:after="0" w:line="240" w:lineRule="auto"/>
        <w:rPr>
          <w:rFonts w:ascii="Arial Narrow" w:hAnsi="Arial Narrow" w:cs="Times New Roman"/>
          <w:b/>
          <w:sz w:val="20"/>
          <w:szCs w:val="20"/>
        </w:rPr>
      </w:pPr>
      <w:r w:rsidRPr="003F4012">
        <w:rPr>
          <w:rFonts w:ascii="Arial Narrow" w:hAnsi="Arial Narrow" w:cs="Times New Roman"/>
          <w:b/>
          <w:sz w:val="20"/>
          <w:szCs w:val="20"/>
        </w:rPr>
        <w:lastRenderedPageBreak/>
        <w:t>1.1.</w:t>
      </w:r>
      <w:r w:rsidR="0079199B">
        <w:rPr>
          <w:rFonts w:ascii="Arial Narrow" w:hAnsi="Arial Narrow" w:cs="Times New Roman"/>
          <w:b/>
          <w:sz w:val="20"/>
          <w:szCs w:val="20"/>
        </w:rPr>
        <w:t>6</w:t>
      </w:r>
      <w:r w:rsidRPr="003F4012">
        <w:rPr>
          <w:rFonts w:ascii="Arial Narrow" w:hAnsi="Arial Narrow" w:cs="Times New Roman"/>
          <w:b/>
          <w:sz w:val="20"/>
          <w:szCs w:val="20"/>
        </w:rPr>
        <w:t xml:space="preserve"> Underwriters Laboratories (UL)</w:t>
      </w:r>
    </w:p>
    <w:p w14:paraId="59C07B05" w14:textId="228950B8" w:rsidR="00386693" w:rsidRDefault="00386693">
      <w:pPr>
        <w:spacing w:after="0" w:line="240" w:lineRule="auto"/>
        <w:ind w:left="900" w:hanging="180"/>
        <w:rPr>
          <w:rFonts w:ascii="Arial Narrow" w:hAnsi="Arial Narrow" w:cs="Times New Roman"/>
          <w:sz w:val="20"/>
          <w:szCs w:val="20"/>
        </w:rPr>
      </w:pPr>
      <w:r w:rsidRPr="003F4012">
        <w:rPr>
          <w:rFonts w:ascii="Arial Narrow" w:hAnsi="Arial Narrow" w:cs="Times New Roman"/>
          <w:b/>
          <w:sz w:val="20"/>
          <w:szCs w:val="20"/>
        </w:rPr>
        <w:t>A.</w:t>
      </w:r>
      <w:r w:rsidRPr="003F4012">
        <w:rPr>
          <w:rFonts w:ascii="Arial Narrow" w:hAnsi="Arial Narrow" w:cs="Times New Roman"/>
          <w:sz w:val="20"/>
          <w:szCs w:val="20"/>
        </w:rPr>
        <w:t xml:space="preserve"> UL 962A Standard for Furniture Power Distribution Units</w:t>
      </w:r>
    </w:p>
    <w:p w14:paraId="20C4DC0D" w14:textId="0B70DCCB" w:rsidR="008429CB" w:rsidRPr="009716E6" w:rsidRDefault="008429CB" w:rsidP="008429CB">
      <w:pPr>
        <w:pStyle w:val="BodyText"/>
        <w:ind w:left="0" w:firstLine="720"/>
        <w:rPr>
          <w:rFonts w:ascii="Arial Narrow" w:hAnsi="Arial Narrow" w:cs="Times New Roman"/>
        </w:rPr>
      </w:pPr>
      <w:r>
        <w:rPr>
          <w:rFonts w:ascii="Arial Narrow" w:hAnsi="Arial Narrow" w:cs="Times New Roman"/>
          <w:b/>
          <w:bCs/>
        </w:rPr>
        <w:t>B</w:t>
      </w:r>
      <w:r w:rsidRPr="009716E6">
        <w:rPr>
          <w:rFonts w:ascii="Arial Narrow" w:hAnsi="Arial Narrow" w:cs="Times New Roman"/>
          <w:b/>
          <w:bCs/>
        </w:rPr>
        <w:t>.</w:t>
      </w:r>
      <w:r w:rsidRPr="009716E6">
        <w:rPr>
          <w:rFonts w:ascii="Arial Narrow" w:hAnsi="Arial Narrow" w:cs="Times New Roman"/>
        </w:rPr>
        <w:t xml:space="preserve"> UL GREENGUARD Certification</w:t>
      </w:r>
    </w:p>
    <w:p w14:paraId="68DCCBAE" w14:textId="77777777" w:rsidR="002E11AA" w:rsidRPr="003F4012" w:rsidRDefault="002E11AA">
      <w:pPr>
        <w:spacing w:after="0" w:line="240" w:lineRule="auto"/>
        <w:ind w:left="900" w:hanging="180"/>
        <w:rPr>
          <w:rFonts w:ascii="Arial Narrow" w:hAnsi="Arial Narrow" w:cs="Times New Roman"/>
          <w:sz w:val="20"/>
          <w:szCs w:val="20"/>
        </w:rPr>
      </w:pPr>
    </w:p>
    <w:p w14:paraId="60EAFE78" w14:textId="3D8798AC" w:rsidR="00220C7C" w:rsidRPr="003F4012" w:rsidRDefault="00220C7C" w:rsidP="00220C7C">
      <w:pPr>
        <w:spacing w:after="0" w:line="240" w:lineRule="auto"/>
        <w:rPr>
          <w:rFonts w:ascii="Arial Narrow" w:hAnsi="Arial Narrow" w:cs="Times New Roman"/>
          <w:b/>
          <w:sz w:val="20"/>
          <w:szCs w:val="20"/>
        </w:rPr>
      </w:pPr>
      <w:r w:rsidRPr="003F4012">
        <w:rPr>
          <w:rFonts w:ascii="Arial Narrow" w:hAnsi="Arial Narrow" w:cs="Times New Roman"/>
          <w:b/>
          <w:sz w:val="20"/>
          <w:szCs w:val="20"/>
        </w:rPr>
        <w:t>1.1.</w:t>
      </w:r>
      <w:r w:rsidR="0079199B">
        <w:rPr>
          <w:rFonts w:ascii="Arial Narrow" w:hAnsi="Arial Narrow" w:cs="Times New Roman"/>
          <w:b/>
          <w:sz w:val="20"/>
          <w:szCs w:val="20"/>
        </w:rPr>
        <w:t>7</w:t>
      </w:r>
      <w:r w:rsidRPr="003F4012">
        <w:rPr>
          <w:rFonts w:ascii="Arial Narrow" w:hAnsi="Arial Narrow" w:cs="Times New Roman"/>
          <w:b/>
          <w:sz w:val="20"/>
          <w:szCs w:val="20"/>
        </w:rPr>
        <w:t xml:space="preserve"> </w:t>
      </w:r>
      <w:r w:rsidR="00C44250" w:rsidRPr="003F4012">
        <w:rPr>
          <w:rFonts w:ascii="Arial Narrow" w:hAnsi="Arial Narrow" w:cs="Times New Roman"/>
          <w:b/>
          <w:sz w:val="20"/>
          <w:szCs w:val="20"/>
        </w:rPr>
        <w:t>Business &amp; Institutional Furniture Manufacturers Association (BIFMA)</w:t>
      </w:r>
    </w:p>
    <w:p w14:paraId="7B56D522" w14:textId="08BC0705" w:rsidR="00C65379" w:rsidRPr="003F4012" w:rsidRDefault="00823431" w:rsidP="00493AE0">
      <w:pPr>
        <w:spacing w:after="0" w:line="240" w:lineRule="auto"/>
        <w:ind w:left="900" w:hanging="180"/>
        <w:rPr>
          <w:rFonts w:ascii="Arial Narrow" w:hAnsi="Arial Narrow" w:cs="Times New Roman"/>
          <w:sz w:val="20"/>
          <w:szCs w:val="20"/>
        </w:rPr>
      </w:pPr>
      <w:r w:rsidRPr="003F4012">
        <w:rPr>
          <w:rFonts w:ascii="Arial Narrow" w:hAnsi="Arial Narrow" w:cs="Times New Roman"/>
          <w:b/>
          <w:sz w:val="20"/>
          <w:szCs w:val="20"/>
        </w:rPr>
        <w:t>A.</w:t>
      </w:r>
      <w:r w:rsidRPr="003F4012">
        <w:rPr>
          <w:rFonts w:ascii="Arial Narrow" w:hAnsi="Arial Narrow" w:cs="Times New Roman"/>
          <w:sz w:val="20"/>
          <w:szCs w:val="20"/>
        </w:rPr>
        <w:t xml:space="preserve"> </w:t>
      </w:r>
      <w:r w:rsidR="00D42541" w:rsidRPr="003F4012">
        <w:rPr>
          <w:rFonts w:ascii="Arial Narrow" w:hAnsi="Arial Narrow" w:cs="Times New Roman"/>
          <w:sz w:val="20"/>
          <w:szCs w:val="20"/>
        </w:rPr>
        <w:t xml:space="preserve">ANSI/BIFMA </w:t>
      </w:r>
      <w:r w:rsidR="00610C37" w:rsidRPr="003F4012">
        <w:rPr>
          <w:rFonts w:ascii="Arial Narrow" w:hAnsi="Arial Narrow" w:cs="Times New Roman"/>
          <w:sz w:val="20"/>
          <w:szCs w:val="20"/>
        </w:rPr>
        <w:t>X</w:t>
      </w:r>
      <w:r w:rsidR="00D42541" w:rsidRPr="003F4012">
        <w:rPr>
          <w:rFonts w:ascii="Arial Narrow" w:hAnsi="Arial Narrow" w:cs="Times New Roman"/>
          <w:sz w:val="20"/>
          <w:szCs w:val="20"/>
        </w:rPr>
        <w:t>5.9 - Storage</w:t>
      </w:r>
    </w:p>
    <w:p w14:paraId="37DF1898" w14:textId="0F827827" w:rsidR="00610C37" w:rsidRPr="003F4012" w:rsidRDefault="00610C37" w:rsidP="00493AE0">
      <w:pPr>
        <w:spacing w:after="0" w:line="240" w:lineRule="auto"/>
        <w:ind w:left="900" w:hanging="180"/>
        <w:rPr>
          <w:rFonts w:ascii="Arial Narrow" w:hAnsi="Arial Narrow" w:cs="Times New Roman"/>
          <w:sz w:val="20"/>
          <w:szCs w:val="20"/>
        </w:rPr>
      </w:pPr>
      <w:r w:rsidRPr="003F4012">
        <w:rPr>
          <w:rFonts w:ascii="Arial Narrow" w:hAnsi="Arial Narrow" w:cs="Times New Roman"/>
          <w:b/>
          <w:sz w:val="20"/>
          <w:szCs w:val="20"/>
        </w:rPr>
        <w:t>B.</w:t>
      </w:r>
      <w:r w:rsidRPr="003F4012">
        <w:rPr>
          <w:rFonts w:ascii="Arial Narrow" w:hAnsi="Arial Narrow" w:cs="Times New Roman"/>
          <w:sz w:val="20"/>
          <w:szCs w:val="20"/>
        </w:rPr>
        <w:t xml:space="preserve"> ANSI/BIFMA X5.5 - Desk/Table Products</w:t>
      </w:r>
    </w:p>
    <w:p w14:paraId="48A52803" w14:textId="1DB9E09D" w:rsidR="00262B10" w:rsidRPr="003F4012" w:rsidRDefault="00262B10" w:rsidP="00CC1372">
      <w:pPr>
        <w:pStyle w:val="BodyText"/>
        <w:ind w:left="0"/>
        <w:rPr>
          <w:rFonts w:ascii="Arial Narrow" w:eastAsiaTheme="minorHAnsi" w:hAnsi="Arial Narrow"/>
          <w:b/>
        </w:rPr>
      </w:pPr>
    </w:p>
    <w:p w14:paraId="55DB82A6" w14:textId="77777777" w:rsidR="0079199B" w:rsidRPr="004134FC" w:rsidRDefault="0079199B" w:rsidP="0079199B">
      <w:pPr>
        <w:spacing w:after="0" w:line="240" w:lineRule="auto"/>
        <w:rPr>
          <w:rFonts w:ascii="Arial Narrow" w:hAnsi="Arial Narrow" w:cs="Times New Roman"/>
          <w:b/>
          <w:sz w:val="20"/>
          <w:szCs w:val="20"/>
        </w:rPr>
      </w:pPr>
      <w:bookmarkStart w:id="4" w:name="_Hlk81578263"/>
      <w:r w:rsidRPr="004134FC">
        <w:rPr>
          <w:rFonts w:ascii="Arial Narrow" w:hAnsi="Arial Narrow" w:cs="Times New Roman"/>
          <w:b/>
          <w:sz w:val="20"/>
          <w:szCs w:val="20"/>
        </w:rPr>
        <w:t>1.1.8 State of California Department of Consumer Affairs</w:t>
      </w:r>
    </w:p>
    <w:p w14:paraId="612FF3EB" w14:textId="77777777" w:rsidR="0079199B" w:rsidRPr="004134FC" w:rsidRDefault="0079199B" w:rsidP="0079199B">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A.</w:t>
      </w:r>
      <w:r w:rsidRPr="004134FC">
        <w:rPr>
          <w:rFonts w:ascii="Arial Narrow" w:hAnsi="Arial Narrow" w:cs="Times New Roman"/>
          <w:sz w:val="20"/>
          <w:szCs w:val="20"/>
        </w:rPr>
        <w:t xml:space="preserve"> California Technical Bulletin 117-2013</w:t>
      </w:r>
    </w:p>
    <w:p w14:paraId="07AD6181" w14:textId="77777777" w:rsidR="0079199B" w:rsidRPr="004134FC" w:rsidRDefault="0079199B" w:rsidP="0079199B">
      <w:pPr>
        <w:spacing w:after="0" w:line="240" w:lineRule="auto"/>
        <w:rPr>
          <w:rFonts w:ascii="Arial Narrow" w:hAnsi="Arial Narrow" w:cs="Times New Roman"/>
          <w:b/>
          <w:sz w:val="20"/>
          <w:szCs w:val="20"/>
        </w:rPr>
      </w:pPr>
    </w:p>
    <w:p w14:paraId="21825141" w14:textId="77777777" w:rsidR="0079199B" w:rsidRPr="004134FC" w:rsidRDefault="0079199B" w:rsidP="0079199B">
      <w:pPr>
        <w:spacing w:after="0" w:line="240" w:lineRule="auto"/>
        <w:rPr>
          <w:rFonts w:ascii="Arial Narrow" w:hAnsi="Arial Narrow" w:cs="Times New Roman"/>
          <w:b/>
          <w:sz w:val="20"/>
          <w:szCs w:val="20"/>
        </w:rPr>
      </w:pPr>
      <w:r w:rsidRPr="004134FC">
        <w:rPr>
          <w:rFonts w:ascii="Arial Narrow" w:hAnsi="Arial Narrow" w:cs="Times New Roman"/>
          <w:b/>
          <w:sz w:val="20"/>
          <w:szCs w:val="20"/>
        </w:rPr>
        <w:t>1.1.9 Other Standards</w:t>
      </w:r>
    </w:p>
    <w:p w14:paraId="1F73F7B8" w14:textId="77777777" w:rsidR="0079199B" w:rsidRPr="004134FC" w:rsidRDefault="0079199B" w:rsidP="0079199B">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A.</w:t>
      </w:r>
      <w:r w:rsidRPr="004134FC">
        <w:rPr>
          <w:rFonts w:ascii="Arial Narrow" w:hAnsi="Arial Narrow" w:cs="Times New Roman"/>
          <w:sz w:val="20"/>
          <w:szCs w:val="20"/>
        </w:rPr>
        <w:t xml:space="preserve"> Reserved for future. </w:t>
      </w:r>
    </w:p>
    <w:bookmarkEnd w:id="4"/>
    <w:p w14:paraId="1B7F2A28" w14:textId="77777777" w:rsidR="00E650AA" w:rsidRPr="003F4012" w:rsidRDefault="00E650AA" w:rsidP="00CC1372">
      <w:pPr>
        <w:pStyle w:val="BodyText"/>
        <w:ind w:left="0"/>
        <w:rPr>
          <w:rFonts w:ascii="Arial Narrow" w:eastAsiaTheme="minorHAnsi" w:hAnsi="Arial Narrow"/>
          <w:b/>
        </w:rPr>
      </w:pPr>
    </w:p>
    <w:p w14:paraId="5A6E3CB3" w14:textId="517DF646" w:rsidR="00CC1372" w:rsidRPr="003F4012" w:rsidRDefault="00CC1372" w:rsidP="00CC1372">
      <w:pPr>
        <w:pStyle w:val="BodyText"/>
        <w:ind w:left="0"/>
        <w:rPr>
          <w:rFonts w:ascii="Arial Narrow" w:hAnsi="Arial Narrow" w:cs="Times New Roman"/>
          <w:b/>
        </w:rPr>
      </w:pPr>
      <w:r w:rsidRPr="003F4012">
        <w:rPr>
          <w:rFonts w:ascii="Arial Narrow" w:hAnsi="Arial Narrow" w:cs="Times New Roman"/>
          <w:b/>
        </w:rPr>
        <w:t>2.1 DESCRIPTIO</w:t>
      </w:r>
      <w:r w:rsidR="00AB4EF6" w:rsidRPr="003F4012">
        <w:rPr>
          <w:rFonts w:ascii="Arial Narrow" w:hAnsi="Arial Narrow" w:cs="Times New Roman"/>
          <w:b/>
        </w:rPr>
        <w:t>N &amp; MATERIALS</w:t>
      </w:r>
    </w:p>
    <w:p w14:paraId="26D6368E" w14:textId="6D374F52" w:rsidR="00E47A06" w:rsidRPr="003F4012" w:rsidRDefault="00E47A06" w:rsidP="00E47A06">
      <w:pPr>
        <w:pStyle w:val="BodyText"/>
        <w:ind w:left="360"/>
        <w:rPr>
          <w:rFonts w:ascii="Arial Narrow" w:hAnsi="Arial Narrow"/>
        </w:rPr>
      </w:pPr>
      <w:r w:rsidRPr="003F4012">
        <w:rPr>
          <w:rFonts w:ascii="Arial Narrow" w:hAnsi="Arial Narrow"/>
        </w:rPr>
        <w:t xml:space="preserve">All requirements within the MIL-STD 1691 JSN descriptions </w:t>
      </w:r>
      <w:r w:rsidR="00AE0B65" w:rsidRPr="003F4012">
        <w:rPr>
          <w:rFonts w:ascii="Arial Narrow" w:hAnsi="Arial Narrow"/>
        </w:rPr>
        <w:t xml:space="preserve">must be </w:t>
      </w:r>
      <w:r w:rsidRPr="003F4012">
        <w:rPr>
          <w:rFonts w:ascii="Arial Narrow" w:hAnsi="Arial Narrow"/>
        </w:rPr>
        <w:t>met as well as the performance guidelines listed in the following descriptions.</w:t>
      </w:r>
    </w:p>
    <w:p w14:paraId="38003064" w14:textId="77777777" w:rsidR="00CC7832" w:rsidRPr="003F4012" w:rsidRDefault="00CC7832" w:rsidP="008C5BDA">
      <w:pPr>
        <w:pStyle w:val="ListParagraph"/>
        <w:tabs>
          <w:tab w:val="left" w:pos="630"/>
        </w:tabs>
        <w:ind w:left="180" w:hanging="180"/>
        <w:rPr>
          <w:rStyle w:val="PlaceholderText"/>
          <w:b/>
          <w:color w:val="auto"/>
          <w:szCs w:val="20"/>
        </w:rPr>
      </w:pPr>
    </w:p>
    <w:p w14:paraId="2365A5D8" w14:textId="093A266B" w:rsidR="008C5BDA" w:rsidRPr="003F4012" w:rsidRDefault="008C5BDA" w:rsidP="008C5BDA">
      <w:pPr>
        <w:pStyle w:val="ListParagraph"/>
        <w:tabs>
          <w:tab w:val="left" w:pos="630"/>
        </w:tabs>
        <w:ind w:left="180" w:hanging="180"/>
        <w:rPr>
          <w:rStyle w:val="PlaceholderText"/>
          <w:b/>
          <w:color w:val="auto"/>
          <w:szCs w:val="20"/>
        </w:rPr>
      </w:pPr>
      <w:r w:rsidRPr="003F4012">
        <w:rPr>
          <w:rStyle w:val="PlaceholderText"/>
          <w:b/>
          <w:color w:val="auto"/>
          <w:szCs w:val="20"/>
        </w:rPr>
        <w:t>2.1.1</w:t>
      </w:r>
      <w:r w:rsidRPr="003F4012">
        <w:rPr>
          <w:rStyle w:val="PlaceholderText"/>
          <w:b/>
          <w:color w:val="auto"/>
          <w:szCs w:val="20"/>
        </w:rPr>
        <w:tab/>
        <w:t>All JSN’S</w:t>
      </w:r>
    </w:p>
    <w:p w14:paraId="0D981FF2" w14:textId="35EDC82A" w:rsidR="008C5BDA" w:rsidRPr="003F4012" w:rsidRDefault="008C5BDA" w:rsidP="008C5BDA">
      <w:pPr>
        <w:pStyle w:val="ListParagraph"/>
        <w:ind w:left="900" w:hanging="180"/>
        <w:rPr>
          <w:rStyle w:val="PlaceholderText"/>
          <w:color w:val="auto"/>
          <w:szCs w:val="20"/>
        </w:rPr>
      </w:pPr>
      <w:r w:rsidRPr="003F4012">
        <w:rPr>
          <w:rStyle w:val="PlaceholderText"/>
          <w:b/>
          <w:color w:val="auto"/>
          <w:szCs w:val="20"/>
        </w:rPr>
        <w:t>A.</w:t>
      </w:r>
      <w:r w:rsidRPr="003F4012">
        <w:rPr>
          <w:rStyle w:val="PlaceholderText"/>
          <w:color w:val="auto"/>
          <w:szCs w:val="20"/>
        </w:rPr>
        <w:t xml:space="preserve"> </w:t>
      </w:r>
      <w:r w:rsidR="000D0C39" w:rsidRPr="003F4012">
        <w:rPr>
          <w:rStyle w:val="PlaceholderText"/>
          <w:color w:val="auto"/>
          <w:szCs w:val="20"/>
        </w:rPr>
        <w:t>P</w:t>
      </w:r>
      <w:r w:rsidRPr="003F4012">
        <w:rPr>
          <w:rStyle w:val="PlaceholderText"/>
          <w:color w:val="auto"/>
          <w:szCs w:val="20"/>
        </w:rPr>
        <w:t xml:space="preserve">roducts to comply with </w:t>
      </w:r>
      <w:r w:rsidR="00F43554" w:rsidRPr="003F4012">
        <w:rPr>
          <w:rStyle w:val="PlaceholderText"/>
          <w:color w:val="auto"/>
          <w:szCs w:val="20"/>
        </w:rPr>
        <w:t xml:space="preserve">GREENGUARD or equivalent </w:t>
      </w:r>
      <w:r w:rsidRPr="003F4012">
        <w:rPr>
          <w:rStyle w:val="PlaceholderText"/>
          <w:color w:val="auto"/>
          <w:szCs w:val="20"/>
        </w:rPr>
        <w:t>certification.</w:t>
      </w:r>
    </w:p>
    <w:p w14:paraId="200E3D8A" w14:textId="627BA52B" w:rsidR="008C5BDA" w:rsidRPr="003F4012" w:rsidRDefault="008C5BDA" w:rsidP="008C5BDA">
      <w:pPr>
        <w:spacing w:after="0" w:line="240" w:lineRule="auto"/>
        <w:ind w:left="900" w:hanging="180"/>
        <w:rPr>
          <w:rStyle w:val="PlaceholderText"/>
          <w:rFonts w:ascii="Arial Narrow" w:hAnsi="Arial Narrow"/>
          <w:color w:val="auto"/>
          <w:sz w:val="20"/>
          <w:szCs w:val="20"/>
        </w:rPr>
      </w:pPr>
      <w:r w:rsidRPr="003F4012">
        <w:rPr>
          <w:rStyle w:val="PlaceholderText"/>
          <w:rFonts w:ascii="Arial Narrow" w:hAnsi="Arial Narrow"/>
          <w:b/>
          <w:color w:val="auto"/>
          <w:sz w:val="20"/>
          <w:szCs w:val="20"/>
        </w:rPr>
        <w:t>B.</w:t>
      </w:r>
      <w:r w:rsidRPr="003F4012">
        <w:rPr>
          <w:rStyle w:val="PlaceholderText"/>
          <w:rFonts w:ascii="Arial Narrow" w:hAnsi="Arial Narrow"/>
          <w:color w:val="auto"/>
          <w:sz w:val="20"/>
          <w:szCs w:val="20"/>
        </w:rPr>
        <w:t xml:space="preserve"> Fire and flame spread of products meet class A flame spread with maximum smoke developed of 450 as outlined by testing within the reference standards.</w:t>
      </w:r>
    </w:p>
    <w:p w14:paraId="4EB36591" w14:textId="34519AE1" w:rsidR="002447AB" w:rsidRPr="003F4012" w:rsidRDefault="002447AB" w:rsidP="002447AB">
      <w:pPr>
        <w:spacing w:after="0" w:line="240" w:lineRule="auto"/>
        <w:ind w:left="900" w:hanging="180"/>
        <w:rPr>
          <w:rStyle w:val="PlaceholderText"/>
          <w:rFonts w:ascii="Arial Narrow" w:hAnsi="Arial Narrow"/>
          <w:color w:val="auto"/>
          <w:sz w:val="20"/>
          <w:szCs w:val="20"/>
        </w:rPr>
      </w:pPr>
      <w:r w:rsidRPr="003F4012">
        <w:rPr>
          <w:rStyle w:val="PlaceholderText"/>
          <w:rFonts w:ascii="Arial Narrow" w:hAnsi="Arial Narrow"/>
          <w:b/>
          <w:color w:val="auto"/>
          <w:sz w:val="20"/>
          <w:szCs w:val="20"/>
        </w:rPr>
        <w:t>C</w:t>
      </w:r>
      <w:r w:rsidRPr="003F4012">
        <w:rPr>
          <w:rStyle w:val="PlaceholderText"/>
          <w:rFonts w:ascii="Arial Narrow" w:hAnsi="Arial Narrow"/>
          <w:color w:val="auto"/>
          <w:sz w:val="20"/>
          <w:szCs w:val="20"/>
        </w:rPr>
        <w:t>. All fabrics (upholstery or drapery) must meet the appropriate fire test associated with each type of fabric as outlined by testing within the reference standards.</w:t>
      </w:r>
    </w:p>
    <w:p w14:paraId="12421EC0" w14:textId="77777777" w:rsidR="00285A05" w:rsidRPr="003F4012" w:rsidRDefault="002447AB">
      <w:pPr>
        <w:spacing w:after="0" w:line="240" w:lineRule="auto"/>
        <w:ind w:left="900" w:hanging="180"/>
        <w:rPr>
          <w:rStyle w:val="PlaceholderText"/>
          <w:rFonts w:ascii="Arial Narrow" w:hAnsi="Arial Narrow"/>
          <w:b/>
          <w:color w:val="auto"/>
          <w:sz w:val="20"/>
          <w:szCs w:val="20"/>
        </w:rPr>
      </w:pPr>
      <w:r w:rsidRPr="003F4012">
        <w:rPr>
          <w:rStyle w:val="PlaceholderText"/>
          <w:rFonts w:ascii="Arial Narrow" w:hAnsi="Arial Narrow"/>
          <w:b/>
          <w:color w:val="auto"/>
          <w:sz w:val="20"/>
          <w:szCs w:val="20"/>
        </w:rPr>
        <w:t xml:space="preserve">D. </w:t>
      </w:r>
      <w:r w:rsidR="00285A05" w:rsidRPr="003F4012">
        <w:rPr>
          <w:rStyle w:val="PlaceholderText"/>
          <w:rFonts w:ascii="Arial Narrow" w:hAnsi="Arial Narrow"/>
          <w:color w:val="auto"/>
          <w:sz w:val="20"/>
          <w:szCs w:val="20"/>
        </w:rPr>
        <w:t xml:space="preserve">All fabrics (upholstery) must meet or exceed 75,000 double rubs measured through the </w:t>
      </w:r>
      <w:proofErr w:type="spellStart"/>
      <w:r w:rsidR="00285A05" w:rsidRPr="003F4012">
        <w:rPr>
          <w:rStyle w:val="PlaceholderText"/>
          <w:rFonts w:ascii="Arial Narrow" w:hAnsi="Arial Narrow"/>
          <w:color w:val="auto"/>
          <w:sz w:val="20"/>
          <w:szCs w:val="20"/>
        </w:rPr>
        <w:t>Wyzenbeek</w:t>
      </w:r>
      <w:proofErr w:type="spellEnd"/>
      <w:r w:rsidR="00285A05" w:rsidRPr="003F4012">
        <w:rPr>
          <w:rStyle w:val="PlaceholderText"/>
          <w:rFonts w:ascii="Arial Narrow" w:hAnsi="Arial Narrow"/>
          <w:color w:val="auto"/>
          <w:sz w:val="20"/>
          <w:szCs w:val="20"/>
        </w:rPr>
        <w:t xml:space="preserve"> method, as outlined by testing within the reference standards.</w:t>
      </w:r>
      <w:r w:rsidR="00285A05" w:rsidRPr="003F4012">
        <w:rPr>
          <w:rStyle w:val="PlaceholderText"/>
          <w:rFonts w:ascii="Arial Narrow" w:hAnsi="Arial Narrow"/>
          <w:b/>
          <w:color w:val="auto"/>
          <w:sz w:val="20"/>
          <w:szCs w:val="20"/>
        </w:rPr>
        <w:t xml:space="preserve"> </w:t>
      </w:r>
    </w:p>
    <w:p w14:paraId="5C9D8FF4" w14:textId="77777777" w:rsidR="00CD7844" w:rsidRPr="003F4012" w:rsidRDefault="002447AB">
      <w:pPr>
        <w:spacing w:after="0" w:line="240" w:lineRule="auto"/>
        <w:ind w:left="900" w:hanging="180"/>
        <w:rPr>
          <w:rStyle w:val="PlaceholderText"/>
          <w:rFonts w:ascii="Arial Narrow" w:hAnsi="Arial Narrow"/>
          <w:color w:val="auto"/>
          <w:sz w:val="20"/>
          <w:szCs w:val="20"/>
        </w:rPr>
      </w:pPr>
      <w:r w:rsidRPr="003F4012">
        <w:rPr>
          <w:rStyle w:val="PlaceholderText"/>
          <w:rFonts w:ascii="Arial Narrow" w:hAnsi="Arial Narrow"/>
          <w:b/>
          <w:color w:val="auto"/>
          <w:sz w:val="20"/>
          <w:szCs w:val="20"/>
        </w:rPr>
        <w:t>E</w:t>
      </w:r>
      <w:r w:rsidRPr="003F4012">
        <w:rPr>
          <w:rStyle w:val="PlaceholderText"/>
          <w:rFonts w:ascii="Arial Narrow" w:hAnsi="Arial Narrow"/>
          <w:color w:val="auto"/>
          <w:sz w:val="20"/>
          <w:szCs w:val="20"/>
        </w:rPr>
        <w:t>. All product finishes and fabrics (upholstery or drapery) must meet industry standards for infection control and performance</w:t>
      </w:r>
    </w:p>
    <w:p w14:paraId="661AA40D" w14:textId="3C7C59D5" w:rsidR="00CD7844" w:rsidRPr="003F4012" w:rsidRDefault="00CD7844">
      <w:pPr>
        <w:spacing w:after="0" w:line="240" w:lineRule="auto"/>
        <w:ind w:left="900" w:hanging="180"/>
        <w:rPr>
          <w:rFonts w:ascii="Arial Narrow" w:hAnsi="Arial Narrow"/>
          <w:sz w:val="20"/>
          <w:szCs w:val="20"/>
        </w:rPr>
      </w:pPr>
      <w:r w:rsidRPr="003F4012">
        <w:rPr>
          <w:rStyle w:val="PlaceholderText"/>
          <w:rFonts w:ascii="Arial Narrow" w:hAnsi="Arial Narrow"/>
          <w:b/>
          <w:color w:val="auto"/>
          <w:sz w:val="20"/>
          <w:szCs w:val="20"/>
        </w:rPr>
        <w:t>F</w:t>
      </w:r>
      <w:r w:rsidRPr="003F4012">
        <w:rPr>
          <w:rFonts w:ascii="Arial Narrow" w:hAnsi="Arial Narrow"/>
          <w:sz w:val="20"/>
          <w:szCs w:val="20"/>
        </w:rPr>
        <w:t xml:space="preserve">. All </w:t>
      </w:r>
      <w:r w:rsidR="00550B7D" w:rsidRPr="003F4012">
        <w:rPr>
          <w:rFonts w:ascii="Arial Narrow" w:hAnsi="Arial Narrow"/>
          <w:sz w:val="20"/>
          <w:szCs w:val="20"/>
        </w:rPr>
        <w:t>fabrics (</w:t>
      </w:r>
      <w:r w:rsidRPr="003F4012">
        <w:rPr>
          <w:rFonts w:ascii="Arial Narrow" w:hAnsi="Arial Narrow"/>
          <w:sz w:val="20"/>
          <w:szCs w:val="20"/>
        </w:rPr>
        <w:t>upholstery</w:t>
      </w:r>
      <w:r w:rsidR="00550B7D" w:rsidRPr="003F4012">
        <w:rPr>
          <w:rFonts w:ascii="Arial Narrow" w:hAnsi="Arial Narrow"/>
          <w:sz w:val="20"/>
          <w:szCs w:val="20"/>
        </w:rPr>
        <w:t xml:space="preserve"> or drapery) must be polyurethane free.</w:t>
      </w:r>
      <w:r w:rsidR="00314CFC" w:rsidRPr="003F4012">
        <w:rPr>
          <w:rFonts w:ascii="Arial Narrow" w:hAnsi="Arial Narrow"/>
          <w:sz w:val="20"/>
          <w:szCs w:val="20"/>
        </w:rPr>
        <w:t xml:space="preserve"> </w:t>
      </w:r>
    </w:p>
    <w:p w14:paraId="5D5B9A91" w14:textId="6E2BEC42" w:rsidR="008C5BDA" w:rsidRPr="003F4012" w:rsidRDefault="0077445B" w:rsidP="008466C0">
      <w:pPr>
        <w:spacing w:after="0" w:line="240" w:lineRule="auto"/>
        <w:ind w:left="900" w:hanging="180"/>
        <w:rPr>
          <w:rStyle w:val="PlaceholderText"/>
          <w:rFonts w:ascii="Arial Narrow" w:hAnsi="Arial Narrow"/>
          <w:b/>
          <w:color w:val="auto"/>
          <w:sz w:val="20"/>
          <w:szCs w:val="20"/>
        </w:rPr>
      </w:pPr>
      <w:r w:rsidRPr="003F4012">
        <w:rPr>
          <w:rStyle w:val="PlaceholderText"/>
          <w:rFonts w:ascii="Arial Narrow" w:hAnsi="Arial Narrow"/>
          <w:b/>
          <w:color w:val="auto"/>
          <w:sz w:val="20"/>
          <w:szCs w:val="20"/>
        </w:rPr>
        <w:t>G.</w:t>
      </w:r>
      <w:r w:rsidRPr="003F4012">
        <w:rPr>
          <w:rStyle w:val="PlaceholderText"/>
          <w:rFonts w:ascii="Arial Narrow" w:hAnsi="Arial Narrow"/>
          <w:color w:val="auto"/>
          <w:sz w:val="20"/>
          <w:szCs w:val="20"/>
        </w:rPr>
        <w:t xml:space="preserve"> </w:t>
      </w:r>
      <w:r w:rsidR="008C5BDA" w:rsidRPr="003F4012">
        <w:rPr>
          <w:rStyle w:val="PlaceholderText"/>
          <w:rFonts w:ascii="Arial Narrow" w:hAnsi="Arial Narrow"/>
          <w:color w:val="auto"/>
          <w:sz w:val="20"/>
          <w:szCs w:val="20"/>
        </w:rPr>
        <w:t xml:space="preserve">All product finishes </w:t>
      </w:r>
      <w:r w:rsidR="002447AB" w:rsidRPr="003F4012">
        <w:rPr>
          <w:rStyle w:val="PlaceholderText"/>
          <w:rFonts w:ascii="Arial Narrow" w:hAnsi="Arial Narrow"/>
          <w:color w:val="auto"/>
          <w:sz w:val="20"/>
          <w:szCs w:val="20"/>
        </w:rPr>
        <w:t xml:space="preserve">must </w:t>
      </w:r>
      <w:r w:rsidR="008C5BDA" w:rsidRPr="003F4012">
        <w:rPr>
          <w:rStyle w:val="PlaceholderText"/>
          <w:rFonts w:ascii="Arial Narrow" w:hAnsi="Arial Narrow"/>
          <w:color w:val="auto"/>
          <w:sz w:val="20"/>
          <w:szCs w:val="20"/>
        </w:rPr>
        <w:t>be</w:t>
      </w:r>
      <w:r w:rsidR="00314CFC" w:rsidRPr="003F4012">
        <w:rPr>
          <w:rStyle w:val="PlaceholderText"/>
          <w:rFonts w:ascii="Arial Narrow" w:hAnsi="Arial Narrow"/>
          <w:color w:val="auto"/>
          <w:sz w:val="20"/>
          <w:szCs w:val="20"/>
        </w:rPr>
        <w:t xml:space="preserve"> </w:t>
      </w:r>
      <w:r w:rsidR="008C5BDA" w:rsidRPr="003F4012">
        <w:rPr>
          <w:rStyle w:val="PlaceholderText"/>
          <w:rFonts w:ascii="Arial Narrow" w:hAnsi="Arial Narrow"/>
          <w:color w:val="auto"/>
          <w:sz w:val="20"/>
          <w:szCs w:val="20"/>
        </w:rPr>
        <w:t>capable of maintaining sheen and color through warranty period when using industry standard cleaning</w:t>
      </w:r>
      <w:r w:rsidR="005038E4" w:rsidRPr="003F4012">
        <w:rPr>
          <w:rStyle w:val="PlaceholderText"/>
          <w:rFonts w:ascii="Arial Narrow" w:hAnsi="Arial Narrow"/>
          <w:color w:val="auto"/>
          <w:sz w:val="20"/>
          <w:szCs w:val="20"/>
        </w:rPr>
        <w:t xml:space="preserve"> and disinfection</w:t>
      </w:r>
      <w:r w:rsidR="008C5BDA" w:rsidRPr="003F4012">
        <w:rPr>
          <w:rStyle w:val="PlaceholderText"/>
          <w:rFonts w:ascii="Arial Narrow" w:hAnsi="Arial Narrow"/>
          <w:color w:val="auto"/>
          <w:sz w:val="20"/>
          <w:szCs w:val="20"/>
        </w:rPr>
        <w:t xml:space="preserve"> solutions.</w:t>
      </w:r>
    </w:p>
    <w:p w14:paraId="1E4598CD" w14:textId="2613A0B5" w:rsidR="008C5BDA" w:rsidRPr="003F4012" w:rsidRDefault="0077445B" w:rsidP="008C5BDA">
      <w:pPr>
        <w:pStyle w:val="ListParagraph"/>
        <w:tabs>
          <w:tab w:val="left" w:pos="630"/>
        </w:tabs>
        <w:ind w:left="900" w:hanging="180"/>
        <w:rPr>
          <w:rStyle w:val="PlaceholderText"/>
          <w:color w:val="auto"/>
          <w:szCs w:val="20"/>
        </w:rPr>
      </w:pPr>
      <w:r w:rsidRPr="003F4012">
        <w:rPr>
          <w:rStyle w:val="PlaceholderText"/>
          <w:b/>
          <w:color w:val="auto"/>
          <w:szCs w:val="20"/>
        </w:rPr>
        <w:t>H</w:t>
      </w:r>
      <w:r w:rsidR="008C5BDA" w:rsidRPr="003F4012">
        <w:rPr>
          <w:rStyle w:val="PlaceholderText"/>
          <w:b/>
          <w:color w:val="auto"/>
          <w:szCs w:val="20"/>
        </w:rPr>
        <w:t>.</w:t>
      </w:r>
      <w:r w:rsidR="008C5BDA" w:rsidRPr="003F4012">
        <w:rPr>
          <w:rStyle w:val="PlaceholderText"/>
          <w:color w:val="auto"/>
          <w:szCs w:val="20"/>
        </w:rPr>
        <w:t xml:space="preserve"> Finishes and fabrics will be selected from the manufacturers’ standard options for the specified model unless noted otherwise.</w:t>
      </w:r>
    </w:p>
    <w:p w14:paraId="24BF8D88" w14:textId="4BDEFD91" w:rsidR="002447AB" w:rsidRPr="003F4012" w:rsidRDefault="0077445B" w:rsidP="002447AB">
      <w:pPr>
        <w:pStyle w:val="ListParagraph"/>
        <w:ind w:left="900" w:hanging="180"/>
        <w:rPr>
          <w:rStyle w:val="PlaceholderText"/>
          <w:color w:val="auto"/>
          <w:szCs w:val="20"/>
        </w:rPr>
      </w:pPr>
      <w:r w:rsidRPr="003F4012">
        <w:rPr>
          <w:rStyle w:val="PlaceholderText"/>
          <w:b/>
          <w:color w:val="auto"/>
          <w:szCs w:val="20"/>
        </w:rPr>
        <w:t>I</w:t>
      </w:r>
      <w:r w:rsidR="002447AB" w:rsidRPr="003F4012">
        <w:rPr>
          <w:rStyle w:val="PlaceholderText"/>
          <w:b/>
          <w:color w:val="auto"/>
          <w:szCs w:val="20"/>
        </w:rPr>
        <w:t>.</w:t>
      </w:r>
      <w:r w:rsidR="002447AB" w:rsidRPr="003F4012">
        <w:rPr>
          <w:rStyle w:val="PlaceholderText"/>
          <w:color w:val="auto"/>
          <w:szCs w:val="20"/>
        </w:rPr>
        <w:t xml:space="preserve"> </w:t>
      </w:r>
      <w:r w:rsidR="00057175" w:rsidRPr="003F4012">
        <w:rPr>
          <w:rStyle w:val="PlaceholderText"/>
          <w:color w:val="auto"/>
          <w:szCs w:val="20"/>
        </w:rPr>
        <w:t xml:space="preserve"> </w:t>
      </w:r>
      <w:r w:rsidR="002447AB" w:rsidRPr="003F4012">
        <w:rPr>
          <w:rStyle w:val="PlaceholderText"/>
          <w:color w:val="auto"/>
          <w:szCs w:val="20"/>
        </w:rPr>
        <w:t>Provided power outlets must be</w:t>
      </w:r>
      <w:r w:rsidR="00314CFC" w:rsidRPr="003F4012">
        <w:rPr>
          <w:rStyle w:val="PlaceholderText"/>
          <w:color w:val="auto"/>
          <w:szCs w:val="20"/>
        </w:rPr>
        <w:t xml:space="preserve"> </w:t>
      </w:r>
      <w:r w:rsidR="002447AB" w:rsidRPr="003F4012">
        <w:rPr>
          <w:rStyle w:val="PlaceholderText"/>
          <w:color w:val="auto"/>
          <w:szCs w:val="20"/>
        </w:rPr>
        <w:t xml:space="preserve">NEMA 5-20R [__] type and colored to match furniture trim unless noted otherwise. </w:t>
      </w:r>
    </w:p>
    <w:p w14:paraId="63A556B9" w14:textId="25415558" w:rsidR="002447AB" w:rsidRPr="003F4012" w:rsidRDefault="0077445B" w:rsidP="002447AB">
      <w:pPr>
        <w:pStyle w:val="ListParagraph"/>
        <w:tabs>
          <w:tab w:val="left" w:pos="630"/>
        </w:tabs>
        <w:ind w:left="900" w:hanging="180"/>
        <w:rPr>
          <w:rStyle w:val="PlaceholderText"/>
          <w:color w:val="auto"/>
          <w:szCs w:val="20"/>
        </w:rPr>
      </w:pPr>
      <w:r w:rsidRPr="003F4012">
        <w:rPr>
          <w:rStyle w:val="PlaceholderText"/>
          <w:b/>
          <w:color w:val="auto"/>
          <w:szCs w:val="20"/>
        </w:rPr>
        <w:t>J</w:t>
      </w:r>
      <w:r w:rsidR="002447AB" w:rsidRPr="003F4012">
        <w:rPr>
          <w:rStyle w:val="PlaceholderText"/>
          <w:b/>
          <w:color w:val="auto"/>
          <w:szCs w:val="20"/>
        </w:rPr>
        <w:t xml:space="preserve">. </w:t>
      </w:r>
      <w:r w:rsidR="002447AB" w:rsidRPr="003F4012">
        <w:rPr>
          <w:rStyle w:val="PlaceholderText"/>
          <w:color w:val="auto"/>
          <w:szCs w:val="20"/>
        </w:rPr>
        <w:t>Casters provided must be designed for use on the installed floor finish.</w:t>
      </w:r>
    </w:p>
    <w:p w14:paraId="39058B58" w14:textId="2B7293C7" w:rsidR="002447AB" w:rsidRPr="003F4012" w:rsidRDefault="00CD7844" w:rsidP="008C5BDA">
      <w:pPr>
        <w:pStyle w:val="ListParagraph"/>
        <w:tabs>
          <w:tab w:val="left" w:pos="630"/>
        </w:tabs>
        <w:ind w:left="900" w:hanging="180"/>
        <w:rPr>
          <w:rStyle w:val="PlaceholderText"/>
          <w:color w:val="auto"/>
          <w:szCs w:val="20"/>
        </w:rPr>
      </w:pPr>
      <w:r w:rsidRPr="003F4012">
        <w:rPr>
          <w:rStyle w:val="PlaceholderText"/>
          <w:b/>
          <w:color w:val="auto"/>
          <w:szCs w:val="20"/>
        </w:rPr>
        <w:t>K</w:t>
      </w:r>
      <w:r w:rsidRPr="003F4012">
        <w:rPr>
          <w:rStyle w:val="PlaceholderText"/>
          <w:color w:val="auto"/>
          <w:szCs w:val="20"/>
        </w:rPr>
        <w:t>. Chrome plating must not be utilized as a finish.</w:t>
      </w:r>
    </w:p>
    <w:p w14:paraId="0B826A05" w14:textId="77777777" w:rsidR="00CC1372" w:rsidRPr="003F4012" w:rsidRDefault="00CC1372" w:rsidP="00AC4D89">
      <w:pPr>
        <w:pStyle w:val="ListParagraph"/>
        <w:ind w:left="180" w:hanging="180"/>
        <w:rPr>
          <w:rStyle w:val="PlaceholderText"/>
          <w:b/>
          <w:color w:val="auto"/>
          <w:szCs w:val="20"/>
        </w:rPr>
      </w:pPr>
    </w:p>
    <w:p w14:paraId="32FD75B6" w14:textId="77777777" w:rsidR="009D1B05" w:rsidRPr="003F4012" w:rsidRDefault="00AC4D89" w:rsidP="006B11EB">
      <w:pPr>
        <w:pStyle w:val="ListParagraph"/>
        <w:tabs>
          <w:tab w:val="left" w:pos="630"/>
        </w:tabs>
        <w:ind w:left="180" w:hanging="180"/>
        <w:rPr>
          <w:rStyle w:val="PlaceholderText"/>
          <w:b/>
          <w:color w:val="auto"/>
          <w:szCs w:val="20"/>
        </w:rPr>
      </w:pPr>
      <w:r w:rsidRPr="003F4012">
        <w:rPr>
          <w:rStyle w:val="PlaceholderText"/>
          <w:b/>
          <w:color w:val="auto"/>
          <w:szCs w:val="20"/>
        </w:rPr>
        <w:t>2.1.</w:t>
      </w:r>
      <w:r w:rsidR="008C5BDA" w:rsidRPr="003F4012">
        <w:rPr>
          <w:rStyle w:val="PlaceholderText"/>
          <w:b/>
          <w:color w:val="auto"/>
          <w:szCs w:val="20"/>
        </w:rPr>
        <w:t>2</w:t>
      </w:r>
      <w:r w:rsidRPr="003F4012">
        <w:rPr>
          <w:rStyle w:val="PlaceholderText"/>
          <w:b/>
          <w:color w:val="auto"/>
          <w:szCs w:val="20"/>
        </w:rPr>
        <w:t xml:space="preserve"> </w:t>
      </w:r>
      <w:r w:rsidR="006B11EB" w:rsidRPr="003F4012">
        <w:rPr>
          <w:rStyle w:val="PlaceholderText"/>
          <w:b/>
          <w:color w:val="auto"/>
          <w:szCs w:val="20"/>
        </w:rPr>
        <w:tab/>
      </w:r>
      <w:proofErr w:type="spellStart"/>
      <w:r w:rsidR="006B11EB" w:rsidRPr="003F4012">
        <w:rPr>
          <w:rStyle w:val="PlaceholderText"/>
          <w:b/>
          <w:color w:val="auto"/>
          <w:szCs w:val="20"/>
        </w:rPr>
        <w:t>Ca</w:t>
      </w:r>
      <w:r w:rsidR="008C5BDA" w:rsidRPr="003F4012">
        <w:rPr>
          <w:rStyle w:val="PlaceholderText"/>
          <w:b/>
          <w:color w:val="auto"/>
          <w:szCs w:val="20"/>
        </w:rPr>
        <w:t>segoods</w:t>
      </w:r>
      <w:proofErr w:type="spellEnd"/>
      <w:r w:rsidR="009A556C" w:rsidRPr="003F4012">
        <w:rPr>
          <w:rStyle w:val="PlaceholderText"/>
          <w:b/>
          <w:color w:val="auto"/>
          <w:szCs w:val="20"/>
        </w:rPr>
        <w:t xml:space="preserve"> </w:t>
      </w:r>
    </w:p>
    <w:p w14:paraId="3EA048E4" w14:textId="12A80137" w:rsidR="00AC4D89" w:rsidRPr="003F4012" w:rsidRDefault="009D1B05" w:rsidP="006B11EB">
      <w:pPr>
        <w:pStyle w:val="ListParagraph"/>
        <w:tabs>
          <w:tab w:val="left" w:pos="630"/>
        </w:tabs>
        <w:ind w:left="180" w:hanging="180"/>
        <w:rPr>
          <w:rStyle w:val="PlaceholderText"/>
          <w:b/>
          <w:color w:val="auto"/>
          <w:szCs w:val="20"/>
        </w:rPr>
      </w:pPr>
      <w:r w:rsidRPr="003F4012">
        <w:rPr>
          <w:rStyle w:val="PlaceholderText"/>
          <w:b/>
          <w:color w:val="auto"/>
          <w:szCs w:val="20"/>
        </w:rPr>
        <w:tab/>
      </w:r>
      <w:r w:rsidRPr="003F4012">
        <w:rPr>
          <w:rStyle w:val="PlaceholderText"/>
          <w:b/>
          <w:color w:val="auto"/>
          <w:szCs w:val="20"/>
        </w:rPr>
        <w:tab/>
      </w:r>
      <w:r w:rsidRPr="003F4012">
        <w:rPr>
          <w:rStyle w:val="PlaceholderText"/>
          <w:b/>
          <w:color w:val="auto"/>
          <w:szCs w:val="20"/>
        </w:rPr>
        <w:tab/>
      </w:r>
      <w:r w:rsidRPr="003F4012">
        <w:rPr>
          <w:b/>
          <w:szCs w:val="20"/>
        </w:rPr>
        <w:t>F0470, F0475</w:t>
      </w:r>
    </w:p>
    <w:p w14:paraId="26193224" w14:textId="45ACEE1E" w:rsidR="00AC4D89" w:rsidRPr="003F4012" w:rsidRDefault="00E62491" w:rsidP="00AC4D89">
      <w:pPr>
        <w:pStyle w:val="ListParagraph"/>
        <w:ind w:left="900" w:hanging="180"/>
        <w:rPr>
          <w:rStyle w:val="PlaceholderText"/>
          <w:color w:val="auto"/>
          <w:szCs w:val="20"/>
        </w:rPr>
      </w:pPr>
      <w:r w:rsidRPr="003F4012">
        <w:rPr>
          <w:rStyle w:val="PlaceholderText"/>
          <w:b/>
          <w:color w:val="auto"/>
          <w:szCs w:val="20"/>
        </w:rPr>
        <w:t>A</w:t>
      </w:r>
      <w:r w:rsidR="00AC4D89" w:rsidRPr="003F4012">
        <w:rPr>
          <w:rStyle w:val="PlaceholderText"/>
          <w:b/>
          <w:color w:val="auto"/>
          <w:szCs w:val="20"/>
        </w:rPr>
        <w:t>.</w:t>
      </w:r>
      <w:r w:rsidR="00AC4D89" w:rsidRPr="003F4012">
        <w:rPr>
          <w:rStyle w:val="PlaceholderText"/>
          <w:color w:val="auto"/>
          <w:szCs w:val="20"/>
        </w:rPr>
        <w:t xml:space="preserve"> </w:t>
      </w:r>
      <w:r w:rsidR="00961B9A" w:rsidRPr="003F4012">
        <w:rPr>
          <w:rStyle w:val="PlaceholderText"/>
          <w:color w:val="auto"/>
          <w:szCs w:val="20"/>
        </w:rPr>
        <w:t xml:space="preserve">Televisions cabinets to have 350 </w:t>
      </w:r>
      <w:proofErr w:type="spellStart"/>
      <w:r w:rsidR="00961B9A" w:rsidRPr="003F4012">
        <w:rPr>
          <w:rStyle w:val="PlaceholderText"/>
          <w:color w:val="auto"/>
          <w:szCs w:val="20"/>
        </w:rPr>
        <w:t>lb</w:t>
      </w:r>
      <w:proofErr w:type="spellEnd"/>
      <w:r w:rsidR="00141B03" w:rsidRPr="003F4012">
        <w:rPr>
          <w:rStyle w:val="PlaceholderText"/>
          <w:color w:val="auto"/>
          <w:szCs w:val="20"/>
        </w:rPr>
        <w:t xml:space="preserve"> [159 kg]</w:t>
      </w:r>
      <w:r w:rsidR="00961B9A" w:rsidRPr="003F4012">
        <w:rPr>
          <w:rStyle w:val="PlaceholderText"/>
          <w:color w:val="auto"/>
          <w:szCs w:val="20"/>
        </w:rPr>
        <w:t xml:space="preserve"> weight capacity.</w:t>
      </w:r>
    </w:p>
    <w:p w14:paraId="0F96C564" w14:textId="4FA9AC34" w:rsidR="00961B9A" w:rsidRPr="003F4012" w:rsidRDefault="00961B9A" w:rsidP="00AC4D89">
      <w:pPr>
        <w:pStyle w:val="ListParagraph"/>
        <w:ind w:left="900" w:hanging="180"/>
        <w:rPr>
          <w:rStyle w:val="PlaceholderText"/>
          <w:color w:val="auto"/>
          <w:szCs w:val="20"/>
        </w:rPr>
      </w:pPr>
      <w:r w:rsidRPr="003F4012">
        <w:rPr>
          <w:rStyle w:val="PlaceholderText"/>
          <w:b/>
          <w:color w:val="auto"/>
          <w:szCs w:val="20"/>
        </w:rPr>
        <w:t>B.</w:t>
      </w:r>
      <w:r w:rsidRPr="003F4012">
        <w:rPr>
          <w:rStyle w:val="PlaceholderText"/>
          <w:color w:val="auto"/>
          <w:szCs w:val="20"/>
        </w:rPr>
        <w:t xml:space="preserve"> Television cabinet to include pull out drawer and casters.</w:t>
      </w:r>
    </w:p>
    <w:p w14:paraId="0429B8F8" w14:textId="5A08F5A0" w:rsidR="00961B9A" w:rsidRPr="003F4012" w:rsidRDefault="00961B9A" w:rsidP="00AC4D89">
      <w:pPr>
        <w:pStyle w:val="ListParagraph"/>
        <w:ind w:left="900" w:hanging="180"/>
        <w:rPr>
          <w:rStyle w:val="PlaceholderText"/>
          <w:color w:val="auto"/>
          <w:szCs w:val="20"/>
        </w:rPr>
      </w:pPr>
      <w:r w:rsidRPr="003F4012">
        <w:rPr>
          <w:rStyle w:val="PlaceholderText"/>
          <w:b/>
          <w:color w:val="auto"/>
          <w:szCs w:val="20"/>
        </w:rPr>
        <w:t>C.</w:t>
      </w:r>
      <w:r w:rsidRPr="003F4012">
        <w:rPr>
          <w:rStyle w:val="PlaceholderText"/>
          <w:color w:val="auto"/>
          <w:szCs w:val="20"/>
        </w:rPr>
        <w:t xml:space="preserve"> Slide storage cabinets </w:t>
      </w:r>
      <w:r w:rsidR="00A40452" w:rsidRPr="003F4012">
        <w:rPr>
          <w:rStyle w:val="PlaceholderText"/>
          <w:color w:val="auto"/>
          <w:szCs w:val="20"/>
        </w:rPr>
        <w:t xml:space="preserve">are </w:t>
      </w:r>
      <w:r w:rsidRPr="003F4012">
        <w:rPr>
          <w:rStyle w:val="PlaceholderText"/>
          <w:color w:val="auto"/>
          <w:szCs w:val="20"/>
        </w:rPr>
        <w:t>designed for stacking.</w:t>
      </w:r>
    </w:p>
    <w:p w14:paraId="73DFF099" w14:textId="77777777" w:rsidR="006B11EB" w:rsidRPr="003F4012" w:rsidRDefault="006B11EB" w:rsidP="006B11EB">
      <w:pPr>
        <w:pStyle w:val="ListParagraph"/>
        <w:tabs>
          <w:tab w:val="left" w:pos="630"/>
        </w:tabs>
        <w:ind w:left="180" w:hanging="180"/>
        <w:rPr>
          <w:rStyle w:val="PlaceholderText"/>
          <w:b/>
          <w:color w:val="auto"/>
          <w:szCs w:val="20"/>
        </w:rPr>
      </w:pPr>
    </w:p>
    <w:p w14:paraId="52434FA7" w14:textId="77777777" w:rsidR="009D1B05" w:rsidRPr="003F4012" w:rsidRDefault="006B11EB" w:rsidP="006B11EB">
      <w:pPr>
        <w:pStyle w:val="ListParagraph"/>
        <w:tabs>
          <w:tab w:val="left" w:pos="630"/>
        </w:tabs>
        <w:ind w:left="180" w:hanging="180"/>
        <w:rPr>
          <w:rStyle w:val="PlaceholderText"/>
          <w:b/>
          <w:color w:val="auto"/>
          <w:szCs w:val="20"/>
        </w:rPr>
      </w:pPr>
      <w:r w:rsidRPr="003F4012">
        <w:rPr>
          <w:rStyle w:val="PlaceholderText"/>
          <w:b/>
          <w:color w:val="auto"/>
          <w:szCs w:val="20"/>
        </w:rPr>
        <w:t>2.1.</w:t>
      </w:r>
      <w:r w:rsidR="008C5BDA" w:rsidRPr="003F4012">
        <w:rPr>
          <w:rStyle w:val="PlaceholderText"/>
          <w:b/>
          <w:color w:val="auto"/>
          <w:szCs w:val="20"/>
        </w:rPr>
        <w:t>3</w:t>
      </w:r>
      <w:r w:rsidRPr="003F4012">
        <w:rPr>
          <w:rStyle w:val="PlaceholderText"/>
          <w:b/>
          <w:color w:val="auto"/>
          <w:szCs w:val="20"/>
        </w:rPr>
        <w:t xml:space="preserve"> </w:t>
      </w:r>
      <w:r w:rsidRPr="003F4012">
        <w:rPr>
          <w:rStyle w:val="PlaceholderText"/>
          <w:b/>
          <w:color w:val="auto"/>
          <w:szCs w:val="20"/>
        </w:rPr>
        <w:tab/>
      </w:r>
      <w:r w:rsidR="00BC4735" w:rsidRPr="003F4012">
        <w:rPr>
          <w:rStyle w:val="PlaceholderText"/>
          <w:b/>
          <w:color w:val="auto"/>
          <w:szCs w:val="20"/>
        </w:rPr>
        <w:t>Playroom Furniture</w:t>
      </w:r>
      <w:r w:rsidR="009A556C" w:rsidRPr="003F4012">
        <w:rPr>
          <w:rStyle w:val="PlaceholderText"/>
          <w:b/>
          <w:color w:val="auto"/>
          <w:szCs w:val="20"/>
        </w:rPr>
        <w:t xml:space="preserve"> </w:t>
      </w:r>
    </w:p>
    <w:p w14:paraId="404FBFA7" w14:textId="0DC75E25" w:rsidR="006B11EB" w:rsidRPr="003F4012" w:rsidRDefault="009D1B05" w:rsidP="006B11EB">
      <w:pPr>
        <w:pStyle w:val="ListParagraph"/>
        <w:tabs>
          <w:tab w:val="left" w:pos="630"/>
        </w:tabs>
        <w:ind w:left="180" w:hanging="180"/>
        <w:rPr>
          <w:rStyle w:val="PlaceholderText"/>
          <w:b/>
          <w:color w:val="auto"/>
          <w:szCs w:val="20"/>
        </w:rPr>
      </w:pPr>
      <w:r w:rsidRPr="003F4012">
        <w:rPr>
          <w:rStyle w:val="PlaceholderText"/>
          <w:b/>
          <w:color w:val="auto"/>
          <w:szCs w:val="20"/>
        </w:rPr>
        <w:tab/>
      </w:r>
      <w:r w:rsidRPr="003F4012">
        <w:rPr>
          <w:rStyle w:val="PlaceholderText"/>
          <w:b/>
          <w:color w:val="auto"/>
          <w:szCs w:val="20"/>
        </w:rPr>
        <w:tab/>
      </w:r>
      <w:r w:rsidRPr="003F4012">
        <w:rPr>
          <w:rStyle w:val="PlaceholderText"/>
          <w:b/>
          <w:color w:val="auto"/>
          <w:szCs w:val="20"/>
        </w:rPr>
        <w:tab/>
      </w:r>
      <w:r w:rsidRPr="003F4012">
        <w:rPr>
          <w:b/>
          <w:szCs w:val="20"/>
        </w:rPr>
        <w:t>F2045</w:t>
      </w:r>
    </w:p>
    <w:p w14:paraId="1298B9CE" w14:textId="77777777" w:rsidR="006B305C" w:rsidRPr="003F4012" w:rsidRDefault="00961B9A" w:rsidP="006B305C">
      <w:pPr>
        <w:pStyle w:val="ListParagraph"/>
        <w:ind w:left="900" w:hanging="180"/>
        <w:rPr>
          <w:rStyle w:val="PlaceholderText"/>
          <w:color w:val="auto"/>
          <w:szCs w:val="20"/>
        </w:rPr>
      </w:pPr>
      <w:r w:rsidRPr="003F4012">
        <w:rPr>
          <w:rStyle w:val="PlaceholderText"/>
          <w:b/>
          <w:color w:val="auto"/>
          <w:szCs w:val="20"/>
        </w:rPr>
        <w:t>A.</w:t>
      </w:r>
      <w:r w:rsidRPr="003F4012">
        <w:rPr>
          <w:rStyle w:val="PlaceholderText"/>
          <w:color w:val="auto"/>
          <w:szCs w:val="20"/>
        </w:rPr>
        <w:t xml:space="preserve"> </w:t>
      </w:r>
      <w:r w:rsidR="006B305C" w:rsidRPr="003F4012">
        <w:rPr>
          <w:rStyle w:val="PlaceholderText"/>
          <w:color w:val="auto"/>
          <w:szCs w:val="20"/>
        </w:rPr>
        <w:t>Refer to MIL STD 1691 descriptions for performance requirements in this category.</w:t>
      </w:r>
    </w:p>
    <w:p w14:paraId="0F7BE048" w14:textId="77777777" w:rsidR="00A669DB" w:rsidRPr="003F4012" w:rsidRDefault="00A669DB" w:rsidP="00DD41DB">
      <w:pPr>
        <w:pStyle w:val="BodyText"/>
        <w:ind w:left="0"/>
        <w:rPr>
          <w:rFonts w:ascii="Arial Narrow" w:hAnsi="Arial Narrow" w:cs="Times New Roman"/>
          <w:b/>
        </w:rPr>
      </w:pPr>
    </w:p>
    <w:p w14:paraId="6CAFE8C3" w14:textId="77777777" w:rsidR="00B221CC" w:rsidRPr="003F4012" w:rsidRDefault="00B221CC" w:rsidP="00B221CC">
      <w:pPr>
        <w:widowControl w:val="0"/>
        <w:tabs>
          <w:tab w:val="left" w:pos="1060"/>
        </w:tabs>
        <w:spacing w:after="0" w:line="240" w:lineRule="auto"/>
        <w:rPr>
          <w:rFonts w:ascii="Arial Narrow" w:hAnsi="Arial Narrow" w:cs="Times New Roman"/>
          <w:b/>
          <w:sz w:val="20"/>
          <w:szCs w:val="20"/>
        </w:rPr>
      </w:pPr>
      <w:r w:rsidRPr="003F4012">
        <w:rPr>
          <w:rFonts w:ascii="Arial Narrow" w:hAnsi="Arial Narrow" w:cs="Times New Roman"/>
          <w:b/>
          <w:sz w:val="20"/>
          <w:szCs w:val="20"/>
        </w:rPr>
        <w:t xml:space="preserve">3.1 SUBMITTALS </w:t>
      </w:r>
    </w:p>
    <w:p w14:paraId="33817F52" w14:textId="77777777" w:rsidR="00B221CC" w:rsidRPr="003F4012" w:rsidRDefault="00B221CC" w:rsidP="00B221CC">
      <w:pPr>
        <w:widowControl w:val="0"/>
        <w:tabs>
          <w:tab w:val="left" w:pos="1060"/>
        </w:tabs>
        <w:spacing w:after="0" w:line="240" w:lineRule="auto"/>
        <w:rPr>
          <w:rFonts w:ascii="Arial Narrow" w:eastAsia="Courier New" w:hAnsi="Arial Narrow" w:cs="Times New Roman"/>
          <w:sz w:val="20"/>
          <w:szCs w:val="20"/>
        </w:rPr>
      </w:pPr>
    </w:p>
    <w:p w14:paraId="09FE37A5" w14:textId="77777777" w:rsidR="00B221CC" w:rsidRPr="003F4012" w:rsidRDefault="00B221CC" w:rsidP="00B221CC">
      <w:pPr>
        <w:pStyle w:val="ListParagraph"/>
        <w:rPr>
          <w:b/>
          <w:szCs w:val="20"/>
        </w:rPr>
      </w:pPr>
      <w:r w:rsidRPr="003F4012">
        <w:rPr>
          <w:rStyle w:val="PlaceholderText"/>
          <w:b/>
          <w:color w:val="auto"/>
          <w:szCs w:val="20"/>
        </w:rPr>
        <w:t xml:space="preserve">3.1.1 </w:t>
      </w:r>
      <w:r w:rsidRPr="003F4012">
        <w:rPr>
          <w:b/>
          <w:szCs w:val="20"/>
        </w:rPr>
        <w:t>Submittals required for government review</w:t>
      </w:r>
    </w:p>
    <w:p w14:paraId="78A97A06" w14:textId="77777777" w:rsidR="00B221CC" w:rsidRPr="003F4012" w:rsidRDefault="00B221CC" w:rsidP="00B221CC">
      <w:pPr>
        <w:pStyle w:val="PR1"/>
        <w:numPr>
          <w:ilvl w:val="0"/>
          <w:numId w:val="0"/>
        </w:numPr>
        <w:ind w:left="900" w:hanging="180"/>
        <w:jc w:val="left"/>
      </w:pPr>
      <w:r w:rsidRPr="003F4012">
        <w:rPr>
          <w:b/>
        </w:rPr>
        <w:t>A.</w:t>
      </w:r>
      <w:r w:rsidRPr="003F4012">
        <w:t xml:space="preserve"> Submittal requirements are outlined in [Division 01] [PWS SOW] [___]</w:t>
      </w:r>
    </w:p>
    <w:p w14:paraId="18BB2427" w14:textId="77777777" w:rsidR="00B221CC" w:rsidRPr="003F4012" w:rsidRDefault="00B221CC" w:rsidP="00B221CC">
      <w:pPr>
        <w:pStyle w:val="ListParagraph"/>
        <w:ind w:firstLine="720"/>
      </w:pPr>
      <w:r w:rsidRPr="003F4012">
        <w:rPr>
          <w:b/>
        </w:rPr>
        <w:t>B.</w:t>
      </w:r>
      <w:r w:rsidRPr="003F4012">
        <w:t xml:space="preserve"> [Product Information must include manufacturer’s installation instructions, sizing (including required clearance for </w:t>
      </w:r>
      <w:r w:rsidRPr="003F4012">
        <w:tab/>
      </w:r>
      <w:r w:rsidRPr="003F4012">
        <w:tab/>
        <w:t xml:space="preserve">    access and maintenance), utility requirements, isometric drawings, tagged floorplans showing placement for </w:t>
      </w:r>
      <w:r w:rsidRPr="003F4012">
        <w:tab/>
        <w:t xml:space="preserve">    </w:t>
      </w:r>
      <w:r w:rsidRPr="003F4012">
        <w:tab/>
        <w:t xml:space="preserve">    count accountability and accessories/options/consumables lists.]</w:t>
      </w:r>
    </w:p>
    <w:p w14:paraId="5E66BC44" w14:textId="77777777" w:rsidR="00B221CC" w:rsidRPr="003F4012" w:rsidRDefault="00B221CC" w:rsidP="00B221CC">
      <w:pPr>
        <w:pStyle w:val="ListParagraph"/>
        <w:ind w:left="900" w:hanging="180"/>
      </w:pPr>
      <w:bookmarkStart w:id="5" w:name="_Hlk47439813"/>
      <w:r w:rsidRPr="003F4012">
        <w:rPr>
          <w:b/>
        </w:rPr>
        <w:t>C.</w:t>
      </w:r>
      <w:r w:rsidRPr="003F4012">
        <w:t xml:space="preserve"> </w:t>
      </w:r>
      <w:r w:rsidRPr="0079199B">
        <w:rPr>
          <w:rStyle w:val="Strong"/>
          <w:b w:val="0"/>
        </w:rPr>
        <w:t xml:space="preserve">All submittals require Government approval prior to procurement. Submit all listed items herein, with information </w:t>
      </w:r>
      <w:proofErr w:type="gramStart"/>
      <w:r w:rsidRPr="0079199B">
        <w:rPr>
          <w:rStyle w:val="Strong"/>
          <w:b w:val="0"/>
        </w:rPr>
        <w:lastRenderedPageBreak/>
        <w:t>sufficient</w:t>
      </w:r>
      <w:proofErr w:type="gramEnd"/>
      <w:r w:rsidRPr="0079199B">
        <w:rPr>
          <w:rStyle w:val="Strong"/>
          <w:b w:val="0"/>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5"/>
    <w:p w14:paraId="26515D36" w14:textId="77777777" w:rsidR="00B221CC" w:rsidRPr="003F4012" w:rsidRDefault="00B221CC" w:rsidP="00B221CC">
      <w:pPr>
        <w:pStyle w:val="ListParagraph"/>
        <w:ind w:left="900" w:hanging="180"/>
        <w:rPr>
          <w:bCs/>
        </w:rPr>
      </w:pPr>
      <w:r w:rsidRPr="003F4012">
        <w:rPr>
          <w:b/>
        </w:rPr>
        <w:t xml:space="preserve">D. </w:t>
      </w:r>
      <w:r w:rsidRPr="003F4012">
        <w:rPr>
          <w:bCs/>
        </w:rPr>
        <w:t xml:space="preserve">Samples:  </w:t>
      </w:r>
      <w:r w:rsidRPr="003F4012">
        <w:t>Furnish material samples and full range of color selection options for all items that offer material and color selections</w:t>
      </w:r>
      <w:r w:rsidRPr="003F4012">
        <w:rPr>
          <w:bCs/>
        </w:rPr>
        <w:t>.</w:t>
      </w:r>
    </w:p>
    <w:p w14:paraId="1A71B8A9" w14:textId="77777777" w:rsidR="00B221CC" w:rsidRPr="003F4012" w:rsidRDefault="00B221CC" w:rsidP="00B221CC">
      <w:pPr>
        <w:pStyle w:val="ListParagraph"/>
        <w:ind w:left="900" w:hanging="180"/>
      </w:pPr>
      <w:r w:rsidRPr="003F4012">
        <w:rPr>
          <w:b/>
        </w:rPr>
        <w:t>E.</w:t>
      </w:r>
      <w:r w:rsidRPr="003F4012">
        <w:t xml:space="preserve"> Submit and highlight all applicable options for Government review for all items which optional accessories are provided.</w:t>
      </w:r>
    </w:p>
    <w:p w14:paraId="17C5EF48" w14:textId="77777777" w:rsidR="00B221CC" w:rsidRPr="003F4012" w:rsidRDefault="00B221CC" w:rsidP="00B221CC">
      <w:pPr>
        <w:pStyle w:val="ListParagraph"/>
        <w:ind w:left="900" w:hanging="180"/>
      </w:pPr>
      <w:r w:rsidRPr="003F4012">
        <w:rPr>
          <w:b/>
          <w:bCs/>
        </w:rPr>
        <w:t xml:space="preserve">F. </w:t>
      </w:r>
      <w:r w:rsidRPr="003F4012">
        <w:t>[Joint Interoperability Test Command (JTIC) Approval Documentation.]</w:t>
      </w:r>
    </w:p>
    <w:p w14:paraId="1F79665D" w14:textId="77777777" w:rsidR="00B221CC" w:rsidRPr="003F4012" w:rsidRDefault="00B221CC" w:rsidP="00B221CC">
      <w:pPr>
        <w:pStyle w:val="ListParagraph"/>
        <w:ind w:left="900" w:hanging="180"/>
      </w:pPr>
    </w:p>
    <w:p w14:paraId="0F58C306" w14:textId="77777777" w:rsidR="00B221CC" w:rsidRPr="003F4012" w:rsidRDefault="00B221CC" w:rsidP="00B221CC">
      <w:pPr>
        <w:pStyle w:val="BodyText"/>
        <w:ind w:left="0"/>
        <w:rPr>
          <w:rFonts w:ascii="Arial Narrow" w:hAnsi="Arial Narrow" w:cs="Times New Roman"/>
          <w:b/>
        </w:rPr>
      </w:pPr>
      <w:r w:rsidRPr="003F4012">
        <w:rPr>
          <w:rFonts w:ascii="Arial Narrow" w:hAnsi="Arial Narrow" w:cs="Times New Roman"/>
          <w:b/>
        </w:rPr>
        <w:t>3.2 QUALITY ASSURANCE</w:t>
      </w:r>
    </w:p>
    <w:p w14:paraId="5B3E6A5C" w14:textId="77777777" w:rsidR="00B221CC" w:rsidRPr="003F4012" w:rsidRDefault="00B221CC" w:rsidP="00B221CC">
      <w:pPr>
        <w:pStyle w:val="ListParagraph"/>
        <w:ind w:left="180" w:hanging="180"/>
        <w:rPr>
          <w:rStyle w:val="PlaceholderText"/>
          <w:b/>
          <w:color w:val="auto"/>
        </w:rPr>
      </w:pPr>
    </w:p>
    <w:p w14:paraId="04833992" w14:textId="77777777" w:rsidR="00B221CC" w:rsidRPr="003F4012" w:rsidRDefault="00B221CC" w:rsidP="00B221CC">
      <w:pPr>
        <w:pStyle w:val="ListParagraph"/>
        <w:ind w:left="180" w:hanging="180"/>
        <w:rPr>
          <w:rStyle w:val="PlaceholderText"/>
          <w:b/>
          <w:color w:val="auto"/>
        </w:rPr>
      </w:pPr>
      <w:r w:rsidRPr="003F4012">
        <w:rPr>
          <w:rStyle w:val="PlaceholderText"/>
          <w:b/>
          <w:color w:val="auto"/>
        </w:rPr>
        <w:t xml:space="preserve">3.2.1 </w:t>
      </w:r>
      <w:r w:rsidRPr="003F4012">
        <w:rPr>
          <w:rFonts w:cs="Times New Roman"/>
          <w:b/>
          <w:szCs w:val="20"/>
        </w:rPr>
        <w:t>Materials and Equipment</w:t>
      </w:r>
    </w:p>
    <w:p w14:paraId="394449F7" w14:textId="77777777" w:rsidR="00B221CC" w:rsidRPr="003F4012" w:rsidRDefault="00B221CC" w:rsidP="00B221CC">
      <w:pPr>
        <w:pStyle w:val="ListParagraph"/>
        <w:ind w:left="900" w:hanging="180"/>
        <w:rPr>
          <w:rFonts w:cs="Times New Roman"/>
        </w:rPr>
      </w:pPr>
      <w:r w:rsidRPr="003F4012">
        <w:rPr>
          <w:rStyle w:val="PlaceholderText"/>
          <w:b/>
          <w:color w:val="auto"/>
        </w:rPr>
        <w:t>A.</w:t>
      </w:r>
      <w:r w:rsidRPr="003F4012">
        <w:rPr>
          <w:rStyle w:val="PlaceholderText"/>
          <w:color w:val="auto"/>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rsidRPr="003F4012">
        <w:t>Products must be supportable for at least three years after government acceptance.</w:t>
      </w:r>
    </w:p>
    <w:p w14:paraId="0BD65DDA" w14:textId="77777777" w:rsidR="00B221CC" w:rsidRPr="003F4012" w:rsidRDefault="00B221CC" w:rsidP="00B221CC">
      <w:pPr>
        <w:pStyle w:val="ListParagraph"/>
        <w:ind w:left="900" w:hanging="180"/>
        <w:rPr>
          <w:rFonts w:cs="Times New Roman"/>
        </w:rPr>
      </w:pPr>
    </w:p>
    <w:p w14:paraId="39DB34DC" w14:textId="77777777" w:rsidR="00B221CC" w:rsidRPr="003F4012" w:rsidRDefault="00B221CC" w:rsidP="00B221CC">
      <w:pPr>
        <w:spacing w:after="0" w:line="240" w:lineRule="auto"/>
        <w:rPr>
          <w:rFonts w:ascii="Arial Narrow" w:hAnsi="Arial Narrow" w:cs="Times New Roman"/>
          <w:b/>
          <w:sz w:val="20"/>
          <w:szCs w:val="20"/>
        </w:rPr>
      </w:pPr>
      <w:r w:rsidRPr="003F4012">
        <w:rPr>
          <w:rFonts w:ascii="Arial Narrow" w:hAnsi="Arial Narrow" w:cs="Times New Roman"/>
          <w:b/>
          <w:sz w:val="20"/>
          <w:szCs w:val="20"/>
        </w:rPr>
        <w:t>3.2.2 Alternative Service Record</w:t>
      </w:r>
    </w:p>
    <w:p w14:paraId="2987AC66" w14:textId="77777777" w:rsidR="00B221CC" w:rsidRPr="003F4012" w:rsidRDefault="00B221CC" w:rsidP="00B221CC">
      <w:pPr>
        <w:pStyle w:val="BodyText"/>
        <w:ind w:left="900" w:hanging="180"/>
        <w:rPr>
          <w:rFonts w:ascii="Arial Narrow" w:hAnsi="Arial Narrow" w:cs="Times New Roman"/>
        </w:rPr>
      </w:pPr>
      <w:r w:rsidRPr="003F4012">
        <w:rPr>
          <w:rFonts w:ascii="Arial Narrow" w:hAnsi="Arial Narrow" w:cs="Times New Roman"/>
          <w:b/>
        </w:rPr>
        <w:t>A.</w:t>
      </w:r>
      <w:r w:rsidRPr="003F4012">
        <w:rPr>
          <w:rFonts w:ascii="Arial Narrow" w:hAnsi="Arial Narrow" w:cs="Times New Roman"/>
        </w:rPr>
        <w:t xml:space="preserve"> Products having less than a 2-year field service record will be acceptable if a certified record of the manufacturer's factory or laboratory tests demonstrating performance compliance is provided to the Contracting Officer.</w:t>
      </w:r>
    </w:p>
    <w:p w14:paraId="54ED7BAD" w14:textId="77777777" w:rsidR="00B221CC" w:rsidRPr="003F4012" w:rsidRDefault="00B221CC" w:rsidP="00B221CC">
      <w:pPr>
        <w:pStyle w:val="ListParagraph"/>
        <w:rPr>
          <w:b/>
        </w:rPr>
      </w:pPr>
    </w:p>
    <w:p w14:paraId="35AE85A6" w14:textId="77777777" w:rsidR="00B221CC" w:rsidRPr="003F4012" w:rsidRDefault="00B221CC" w:rsidP="00B221CC">
      <w:pPr>
        <w:spacing w:after="0" w:line="240" w:lineRule="auto"/>
        <w:rPr>
          <w:rFonts w:ascii="Arial Narrow" w:hAnsi="Arial Narrow" w:cs="Times New Roman"/>
          <w:b/>
          <w:sz w:val="20"/>
          <w:szCs w:val="20"/>
        </w:rPr>
      </w:pPr>
      <w:r w:rsidRPr="003F4012">
        <w:rPr>
          <w:rFonts w:ascii="Arial Narrow" w:hAnsi="Arial Narrow" w:cs="Times New Roman"/>
          <w:b/>
          <w:sz w:val="20"/>
          <w:szCs w:val="20"/>
        </w:rPr>
        <w:t>3.2.3 Service Support</w:t>
      </w:r>
    </w:p>
    <w:p w14:paraId="0349F711" w14:textId="77777777" w:rsidR="00B221CC" w:rsidRPr="003F4012" w:rsidRDefault="00B221CC" w:rsidP="00B221CC">
      <w:pPr>
        <w:pStyle w:val="BodyText"/>
        <w:ind w:left="900" w:hanging="180"/>
        <w:rPr>
          <w:rFonts w:ascii="Arial Narrow" w:hAnsi="Arial Narrow" w:cs="Times New Roman"/>
        </w:rPr>
      </w:pPr>
      <w:r w:rsidRPr="003F4012">
        <w:rPr>
          <w:rFonts w:ascii="Arial Narrow" w:hAnsi="Arial Narrow" w:cs="Times New Roman"/>
          <w:b/>
        </w:rPr>
        <w:t>A.</w:t>
      </w:r>
      <w:r w:rsidRPr="003F4012">
        <w:rPr>
          <w:rFonts w:ascii="Arial Narrow" w:hAnsi="Arial Narrow" w:cs="Times New Roman"/>
        </w:rPr>
        <w:t xml:space="preserve"> Equipment items must be supported by service organizations located near the equipment installation, able to service the equipment on a regular basis and respond to emergency calls throughout the warranty period.</w:t>
      </w:r>
    </w:p>
    <w:p w14:paraId="4797FEC6" w14:textId="77777777" w:rsidR="00B221CC" w:rsidRPr="003F4012" w:rsidRDefault="00B221CC" w:rsidP="00B221CC">
      <w:pPr>
        <w:pStyle w:val="ListParagraph"/>
        <w:rPr>
          <w:b/>
        </w:rPr>
      </w:pPr>
    </w:p>
    <w:p w14:paraId="2D15C33B" w14:textId="77777777" w:rsidR="00B221CC" w:rsidRPr="003F4012" w:rsidRDefault="00B221CC" w:rsidP="00B221CC">
      <w:pPr>
        <w:spacing w:after="0" w:line="240" w:lineRule="auto"/>
        <w:rPr>
          <w:rFonts w:ascii="Arial Narrow" w:hAnsi="Arial Narrow" w:cs="Times New Roman"/>
          <w:b/>
          <w:sz w:val="20"/>
          <w:szCs w:val="20"/>
        </w:rPr>
      </w:pPr>
      <w:bookmarkStart w:id="6" w:name="_Hlk47349785"/>
      <w:r w:rsidRPr="003F4012">
        <w:rPr>
          <w:rFonts w:ascii="Arial Narrow" w:hAnsi="Arial Narrow" w:cs="Times New Roman"/>
          <w:b/>
          <w:sz w:val="20"/>
          <w:szCs w:val="20"/>
        </w:rPr>
        <w:t>3.2.4 Manufacturer's Nameplate</w:t>
      </w:r>
    </w:p>
    <w:p w14:paraId="36EF7BFC" w14:textId="77777777" w:rsidR="00B221CC" w:rsidRPr="003F4012" w:rsidRDefault="00B221CC" w:rsidP="00B221CC">
      <w:pPr>
        <w:pStyle w:val="BodyText"/>
        <w:ind w:left="900" w:hanging="180"/>
        <w:rPr>
          <w:rFonts w:ascii="Arial Narrow" w:hAnsi="Arial Narrow" w:cs="Times New Roman"/>
        </w:rPr>
      </w:pPr>
      <w:r w:rsidRPr="003F4012">
        <w:rPr>
          <w:rFonts w:ascii="Arial Narrow" w:hAnsi="Arial Narrow" w:cs="Times New Roman"/>
          <w:b/>
        </w:rPr>
        <w:t>A.</w:t>
      </w:r>
      <w:r w:rsidRPr="003F4012">
        <w:rPr>
          <w:rFonts w:ascii="Arial Narrow" w:hAnsi="Arial Narrow" w:cs="Times New Roman"/>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1C744C50" w14:textId="77777777" w:rsidR="00B221CC" w:rsidRPr="003F4012" w:rsidRDefault="00B221CC" w:rsidP="00B221CC">
      <w:pPr>
        <w:pStyle w:val="BodyText"/>
        <w:ind w:left="900" w:hanging="180"/>
        <w:rPr>
          <w:rFonts w:ascii="Arial Narrow" w:hAnsi="Arial Narrow" w:cs="Times New Roman"/>
        </w:rPr>
      </w:pPr>
    </w:p>
    <w:p w14:paraId="34A063C4" w14:textId="77777777" w:rsidR="00B221CC" w:rsidRPr="003F4012" w:rsidRDefault="00B221CC" w:rsidP="00B221CC">
      <w:pPr>
        <w:pStyle w:val="ListParagraph"/>
        <w:ind w:left="1080"/>
        <w:rPr>
          <w:rFonts w:cs="Times New Roman"/>
        </w:rPr>
      </w:pPr>
      <w:r w:rsidRPr="003F4012">
        <w:rPr>
          <w:rFonts w:cs="Times New Roman"/>
        </w:rPr>
        <w:t>1. Manufacturer’s name and address</w:t>
      </w:r>
    </w:p>
    <w:p w14:paraId="082033B8" w14:textId="77777777" w:rsidR="00B221CC" w:rsidRPr="003F4012" w:rsidRDefault="00B221CC" w:rsidP="00B221CC">
      <w:pPr>
        <w:pStyle w:val="ListParagraph"/>
        <w:ind w:left="1080"/>
        <w:rPr>
          <w:rFonts w:cs="Times New Roman"/>
        </w:rPr>
      </w:pPr>
      <w:r w:rsidRPr="003F4012">
        <w:rPr>
          <w:rFonts w:cs="Times New Roman"/>
        </w:rPr>
        <w:t>2. Model and Serial Number</w:t>
      </w:r>
    </w:p>
    <w:p w14:paraId="566CC154" w14:textId="77777777" w:rsidR="00B221CC" w:rsidRPr="003F4012" w:rsidRDefault="00B221CC" w:rsidP="00B221CC">
      <w:pPr>
        <w:pStyle w:val="ListParagraph"/>
        <w:ind w:left="1080"/>
        <w:rPr>
          <w:rFonts w:cs="Times New Roman"/>
        </w:rPr>
      </w:pPr>
      <w:r w:rsidRPr="003F4012">
        <w:rPr>
          <w:rFonts w:cs="Times New Roman"/>
        </w:rPr>
        <w:t>3. Item’s utility ranges and/or capacities</w:t>
      </w:r>
    </w:p>
    <w:p w14:paraId="2541A928" w14:textId="77777777" w:rsidR="00B221CC" w:rsidRPr="003F4012" w:rsidRDefault="00B221CC" w:rsidP="00B221CC">
      <w:pPr>
        <w:pStyle w:val="ListParagraph"/>
        <w:ind w:left="1080"/>
        <w:rPr>
          <w:rFonts w:cs="Times New Roman"/>
        </w:rPr>
      </w:pPr>
      <w:bookmarkStart w:id="7" w:name="_Hlk47430371"/>
      <w:bookmarkEnd w:id="6"/>
      <w:r w:rsidRPr="003F4012">
        <w:rPr>
          <w:rFonts w:cs="Times New Roman"/>
        </w:rPr>
        <w:t xml:space="preserve">4. </w:t>
      </w:r>
      <w:r w:rsidRPr="003F4012">
        <w:t xml:space="preserve">Voltage, amperage, and applicable Underwriters Laboratory (UL) or </w:t>
      </w:r>
      <w:proofErr w:type="spellStart"/>
      <w:r w:rsidRPr="003F4012">
        <w:t>Conformitè</w:t>
      </w:r>
      <w:proofErr w:type="spellEnd"/>
      <w:r w:rsidRPr="003F4012">
        <w:t xml:space="preserve"> </w:t>
      </w:r>
      <w:proofErr w:type="spellStart"/>
      <w:r w:rsidRPr="003F4012">
        <w:t>Europëenne</w:t>
      </w:r>
      <w:proofErr w:type="spellEnd"/>
      <w:r w:rsidRPr="003F4012">
        <w:t xml:space="preserve"> (CE) rating if electrically powered</w:t>
      </w:r>
    </w:p>
    <w:bookmarkEnd w:id="7"/>
    <w:p w14:paraId="63031DC0" w14:textId="77777777" w:rsidR="00B221CC" w:rsidRPr="003F4012" w:rsidRDefault="00B221CC" w:rsidP="00B221CC">
      <w:pPr>
        <w:pStyle w:val="ListParagraph"/>
        <w:ind w:left="1080"/>
        <w:rPr>
          <w:rFonts w:cs="Times New Roman"/>
        </w:rPr>
      </w:pPr>
      <w:r w:rsidRPr="003F4012">
        <w:rPr>
          <w:rFonts w:cs="Times New Roman"/>
        </w:rPr>
        <w:t>5. Date of manufacture</w:t>
      </w:r>
    </w:p>
    <w:p w14:paraId="09992DC3" w14:textId="77777777" w:rsidR="00B221CC" w:rsidRPr="003F4012" w:rsidRDefault="00B221CC" w:rsidP="00B221CC">
      <w:pPr>
        <w:pStyle w:val="BodyText"/>
        <w:ind w:left="900" w:hanging="180"/>
        <w:rPr>
          <w:rFonts w:ascii="Arial Narrow" w:hAnsi="Arial Narrow" w:cs="Times New Roman"/>
        </w:rPr>
      </w:pPr>
    </w:p>
    <w:p w14:paraId="547D519A" w14:textId="77777777" w:rsidR="00B221CC" w:rsidRPr="003F4012" w:rsidRDefault="00B221CC" w:rsidP="00B221CC">
      <w:pPr>
        <w:spacing w:after="0" w:line="240" w:lineRule="auto"/>
        <w:rPr>
          <w:rFonts w:ascii="Arial Narrow" w:hAnsi="Arial Narrow" w:cs="Times New Roman"/>
          <w:b/>
          <w:sz w:val="20"/>
          <w:szCs w:val="20"/>
        </w:rPr>
      </w:pPr>
      <w:r w:rsidRPr="003F4012">
        <w:rPr>
          <w:rFonts w:ascii="Arial Narrow" w:hAnsi="Arial Narrow" w:cs="Times New Roman"/>
          <w:b/>
          <w:sz w:val="20"/>
          <w:szCs w:val="20"/>
        </w:rPr>
        <w:t>3.2.5 Factory Inspection</w:t>
      </w:r>
    </w:p>
    <w:p w14:paraId="66B070E3" w14:textId="77777777" w:rsidR="00B221CC" w:rsidRPr="003F4012" w:rsidRDefault="00B221CC" w:rsidP="00B221CC">
      <w:pPr>
        <w:pStyle w:val="ListParagraph"/>
        <w:ind w:left="720"/>
        <w:rPr>
          <w:b/>
        </w:rPr>
      </w:pPr>
      <w:r w:rsidRPr="003F4012">
        <w:rPr>
          <w:rFonts w:cs="Times New Roman"/>
          <w:b/>
        </w:rPr>
        <w:t>A.</w:t>
      </w:r>
      <w:r w:rsidRPr="003F4012">
        <w:rPr>
          <w:rFonts w:cs="Times New Roman"/>
        </w:rPr>
        <w:t xml:space="preserve"> Arrange and perform all quality control and quality assurance inspections required by the technical sections of the criteria, unless otherwise specified. Report these inspections in the daily report to the Government inspector.</w:t>
      </w:r>
    </w:p>
    <w:p w14:paraId="19E79C8B" w14:textId="77777777" w:rsidR="00B221CC" w:rsidRPr="003F4012" w:rsidRDefault="00B221CC" w:rsidP="00B221CC">
      <w:pPr>
        <w:widowControl w:val="0"/>
        <w:tabs>
          <w:tab w:val="left" w:pos="1060"/>
        </w:tabs>
        <w:spacing w:after="0" w:line="240" w:lineRule="auto"/>
        <w:rPr>
          <w:rFonts w:ascii="Arial Narrow" w:eastAsia="Courier New" w:hAnsi="Arial Narrow" w:cs="Times New Roman"/>
          <w:sz w:val="20"/>
          <w:szCs w:val="20"/>
        </w:rPr>
      </w:pPr>
    </w:p>
    <w:p w14:paraId="656D3F6F" w14:textId="77777777" w:rsidR="00B221CC" w:rsidRPr="003F4012" w:rsidRDefault="00B221CC" w:rsidP="00B221CC">
      <w:pPr>
        <w:spacing w:after="0" w:line="240" w:lineRule="auto"/>
        <w:rPr>
          <w:rFonts w:ascii="Arial Narrow" w:hAnsi="Arial Narrow" w:cs="Times New Roman"/>
          <w:b/>
          <w:sz w:val="20"/>
          <w:szCs w:val="20"/>
        </w:rPr>
      </w:pPr>
      <w:r w:rsidRPr="003F4012">
        <w:rPr>
          <w:rFonts w:ascii="Arial Narrow" w:hAnsi="Arial Narrow" w:cs="Times New Roman"/>
          <w:b/>
          <w:sz w:val="20"/>
          <w:szCs w:val="20"/>
        </w:rPr>
        <w:t>3.2.6 Product Qualifications</w:t>
      </w:r>
    </w:p>
    <w:p w14:paraId="2B277558" w14:textId="77777777" w:rsidR="00B221CC" w:rsidRPr="003F4012" w:rsidRDefault="00B221CC" w:rsidP="00B221CC">
      <w:pPr>
        <w:pStyle w:val="ListParagraph"/>
        <w:ind w:left="720"/>
        <w:rPr>
          <w:rFonts w:cs="Times New Roman"/>
        </w:rPr>
      </w:pPr>
      <w:r w:rsidRPr="003F4012">
        <w:rPr>
          <w:rFonts w:cs="Times New Roman"/>
          <w:b/>
          <w:bCs/>
        </w:rPr>
        <w:t>A.</w:t>
      </w:r>
      <w:r w:rsidRPr="003F4012">
        <w:rPr>
          <w:rFonts w:cs="Times New Roman"/>
        </w:rPr>
        <w:t xml:space="preserve"> The products specified in the technical sections of this criteria establish standards for each item.</w:t>
      </w:r>
    </w:p>
    <w:p w14:paraId="23CD79A7" w14:textId="77777777" w:rsidR="00B221CC" w:rsidRPr="003F4012" w:rsidRDefault="00B221CC" w:rsidP="00B221CC">
      <w:pPr>
        <w:pStyle w:val="ListParagraph"/>
        <w:ind w:left="720"/>
        <w:rPr>
          <w:rFonts w:cs="Times New Roman"/>
        </w:rPr>
      </w:pPr>
    </w:p>
    <w:p w14:paraId="1CC0B67D" w14:textId="77777777" w:rsidR="00B221CC" w:rsidRPr="003F4012" w:rsidRDefault="00B221CC" w:rsidP="00B221CC">
      <w:pPr>
        <w:spacing w:after="0" w:line="240" w:lineRule="auto"/>
        <w:rPr>
          <w:rFonts w:ascii="Arial Narrow" w:hAnsi="Arial Narrow" w:cs="Times New Roman"/>
          <w:b/>
          <w:sz w:val="20"/>
          <w:szCs w:val="20"/>
        </w:rPr>
      </w:pPr>
      <w:r w:rsidRPr="003F4012">
        <w:rPr>
          <w:rFonts w:ascii="Arial Narrow" w:hAnsi="Arial Narrow" w:cs="Times New Roman"/>
          <w:b/>
          <w:sz w:val="20"/>
          <w:szCs w:val="20"/>
        </w:rPr>
        <w:t>3.2.7 Design Parameters</w:t>
      </w:r>
    </w:p>
    <w:p w14:paraId="2825A371" w14:textId="77777777" w:rsidR="00B221CC" w:rsidRPr="003F4012" w:rsidRDefault="00B221CC" w:rsidP="00B221CC">
      <w:pPr>
        <w:pStyle w:val="ListParagraph"/>
        <w:ind w:left="720"/>
        <w:rPr>
          <w:rFonts w:cs="Times New Roman"/>
        </w:rPr>
      </w:pPr>
      <w:r w:rsidRPr="003F4012">
        <w:rPr>
          <w:rFonts w:cs="Times New Roman"/>
          <w:b/>
        </w:rPr>
        <w:t>A.</w:t>
      </w:r>
      <w:r w:rsidRPr="003F4012">
        <w:rPr>
          <w:rFonts w:cs="Times New Roman"/>
        </w:rPr>
        <w:t xml:space="preserve"> It is not the intention of this Criteria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46FBEB36" w14:textId="77777777" w:rsidR="00B221CC" w:rsidRPr="003F4012" w:rsidRDefault="00B221CC" w:rsidP="00B221CC">
      <w:pPr>
        <w:pStyle w:val="ListParagraph"/>
        <w:ind w:left="720"/>
        <w:rPr>
          <w:rFonts w:cs="Times New Roman"/>
        </w:rPr>
      </w:pPr>
    </w:p>
    <w:p w14:paraId="497B4332" w14:textId="77777777" w:rsidR="00B221CC" w:rsidRPr="003F4012" w:rsidRDefault="00B221CC" w:rsidP="00B221CC">
      <w:pPr>
        <w:pStyle w:val="ListParagraph"/>
        <w:ind w:left="1080"/>
        <w:rPr>
          <w:rFonts w:cs="Times New Roman"/>
        </w:rPr>
      </w:pPr>
      <w:r w:rsidRPr="003F4012">
        <w:rPr>
          <w:rFonts w:cs="Times New Roman"/>
        </w:rPr>
        <w:t>1. Size of equipment</w:t>
      </w:r>
    </w:p>
    <w:p w14:paraId="18CDA112" w14:textId="77777777" w:rsidR="00B221CC" w:rsidRPr="003F4012" w:rsidRDefault="00B221CC" w:rsidP="00B221CC">
      <w:pPr>
        <w:pStyle w:val="ListParagraph"/>
        <w:ind w:left="1080"/>
        <w:rPr>
          <w:rFonts w:cs="Times New Roman"/>
        </w:rPr>
      </w:pPr>
      <w:r w:rsidRPr="003F4012">
        <w:rPr>
          <w:rFonts w:cs="Times New Roman"/>
        </w:rPr>
        <w:t>2. Function of equipment</w:t>
      </w:r>
    </w:p>
    <w:p w14:paraId="23A8E317" w14:textId="77777777" w:rsidR="00B221CC" w:rsidRPr="003F4012" w:rsidRDefault="00B221CC" w:rsidP="00B221CC">
      <w:pPr>
        <w:pStyle w:val="ListParagraph"/>
        <w:ind w:left="1080"/>
        <w:rPr>
          <w:rFonts w:cs="Times New Roman"/>
        </w:rPr>
      </w:pPr>
      <w:r w:rsidRPr="003F4012">
        <w:rPr>
          <w:rFonts w:cs="Times New Roman"/>
        </w:rPr>
        <w:t>3. Standard and listed accessories and options</w:t>
      </w:r>
    </w:p>
    <w:p w14:paraId="211CC1FF" w14:textId="77777777" w:rsidR="00B221CC" w:rsidRPr="003F4012" w:rsidRDefault="00B221CC" w:rsidP="00B221CC">
      <w:pPr>
        <w:pStyle w:val="ListParagraph"/>
        <w:ind w:left="1080"/>
        <w:rPr>
          <w:rFonts w:cs="Times New Roman"/>
        </w:rPr>
      </w:pPr>
      <w:r w:rsidRPr="003F4012">
        <w:rPr>
          <w:rFonts w:cs="Times New Roman"/>
        </w:rPr>
        <w:t>4. Equipment controls and performance of equipment</w:t>
      </w:r>
    </w:p>
    <w:p w14:paraId="674B28E7" w14:textId="77777777" w:rsidR="00B221CC" w:rsidRPr="003F4012" w:rsidRDefault="00B221CC" w:rsidP="00B221CC">
      <w:pPr>
        <w:pStyle w:val="ListParagraph"/>
        <w:ind w:left="1080"/>
        <w:rPr>
          <w:rFonts w:cs="Times New Roman"/>
        </w:rPr>
      </w:pPr>
      <w:r w:rsidRPr="003F4012">
        <w:rPr>
          <w:rFonts w:cs="Times New Roman"/>
        </w:rPr>
        <w:t>5. Construction of equipment</w:t>
      </w:r>
    </w:p>
    <w:p w14:paraId="496D1AE1" w14:textId="77777777" w:rsidR="00B221CC" w:rsidRPr="003F4012" w:rsidRDefault="00B221CC" w:rsidP="00B221CC">
      <w:pPr>
        <w:pStyle w:val="ListParagraph"/>
        <w:ind w:left="1260" w:hanging="180"/>
        <w:rPr>
          <w:rFonts w:cs="Times New Roman"/>
        </w:rPr>
      </w:pPr>
      <w:r w:rsidRPr="003F4012">
        <w:rPr>
          <w:rStyle w:val="PlaceholderText"/>
          <w:color w:val="auto"/>
        </w:rPr>
        <w:t>6. Finish</w:t>
      </w:r>
    </w:p>
    <w:p w14:paraId="79AD1854" w14:textId="77777777" w:rsidR="00B221CC" w:rsidRPr="003F4012" w:rsidRDefault="00B221CC" w:rsidP="00B221CC">
      <w:pPr>
        <w:widowControl w:val="0"/>
        <w:tabs>
          <w:tab w:val="left" w:pos="1060"/>
        </w:tabs>
        <w:spacing w:after="0" w:line="240" w:lineRule="auto"/>
        <w:rPr>
          <w:rFonts w:ascii="Arial Narrow" w:eastAsia="Courier New" w:hAnsi="Arial Narrow" w:cs="Times New Roman"/>
          <w:sz w:val="20"/>
          <w:szCs w:val="20"/>
        </w:rPr>
      </w:pPr>
    </w:p>
    <w:p w14:paraId="008B529E" w14:textId="77777777" w:rsidR="00B221CC" w:rsidRPr="003F4012" w:rsidRDefault="00B221CC" w:rsidP="00B221CC">
      <w:pPr>
        <w:pStyle w:val="BodyText"/>
        <w:ind w:left="0"/>
        <w:rPr>
          <w:rFonts w:ascii="Arial Narrow" w:hAnsi="Arial Narrow" w:cs="Times New Roman"/>
          <w:b/>
        </w:rPr>
      </w:pPr>
      <w:r w:rsidRPr="003F4012">
        <w:rPr>
          <w:rFonts w:ascii="Arial Narrow" w:hAnsi="Arial Narrow" w:cs="Times New Roman"/>
          <w:b/>
        </w:rPr>
        <w:t>3.3 STANDARDS DEVIATIONS</w:t>
      </w:r>
    </w:p>
    <w:p w14:paraId="7BED33DD" w14:textId="77777777" w:rsidR="00B221CC" w:rsidRPr="003F4012" w:rsidRDefault="00B221CC" w:rsidP="00B221CC">
      <w:pPr>
        <w:pStyle w:val="ListParagraph"/>
        <w:ind w:left="180" w:hanging="180"/>
        <w:rPr>
          <w:rStyle w:val="PlaceholderText"/>
          <w:b/>
          <w:color w:val="auto"/>
        </w:rPr>
      </w:pPr>
    </w:p>
    <w:p w14:paraId="55EB9587" w14:textId="77777777" w:rsidR="00B221CC" w:rsidRPr="003F4012" w:rsidRDefault="00B221CC" w:rsidP="00B221CC">
      <w:pPr>
        <w:pStyle w:val="ListParagraph"/>
        <w:ind w:left="180" w:hanging="180"/>
        <w:rPr>
          <w:rStyle w:val="PlaceholderText"/>
          <w:b/>
          <w:color w:val="auto"/>
        </w:rPr>
      </w:pPr>
      <w:r w:rsidRPr="003F4012">
        <w:rPr>
          <w:rStyle w:val="PlaceholderText"/>
          <w:b/>
          <w:color w:val="auto"/>
        </w:rPr>
        <w:t xml:space="preserve">3.3.1 </w:t>
      </w:r>
      <w:r w:rsidRPr="003F4012">
        <w:rPr>
          <w:rFonts w:cs="Times New Roman"/>
          <w:b/>
          <w:szCs w:val="20"/>
        </w:rPr>
        <w:t>Reporting and Submission for Approval</w:t>
      </w:r>
    </w:p>
    <w:p w14:paraId="49D4452B" w14:textId="77777777" w:rsidR="00B221CC" w:rsidRPr="003F4012" w:rsidRDefault="00B221CC" w:rsidP="00B221CC">
      <w:pPr>
        <w:pStyle w:val="ListParagraph"/>
        <w:ind w:left="900" w:hanging="180"/>
        <w:rPr>
          <w:rStyle w:val="PlaceholderText"/>
          <w:color w:val="auto"/>
        </w:rPr>
      </w:pPr>
      <w:bookmarkStart w:id="8" w:name="_Hlk47441118"/>
      <w:r w:rsidRPr="003F4012">
        <w:rPr>
          <w:rStyle w:val="PlaceholderText"/>
          <w:b/>
          <w:color w:val="auto"/>
        </w:rPr>
        <w:t>A.</w:t>
      </w:r>
      <w:r w:rsidRPr="003F4012">
        <w:rPr>
          <w:rStyle w:val="PlaceholderText"/>
          <w:color w:val="auto"/>
        </w:rPr>
        <w:t xml:space="preserve"> Submit for approval a record of deviations from the standards listed in section (3.2.7.A.) established for each specified product, before ordering equipment.</w:t>
      </w:r>
    </w:p>
    <w:bookmarkEnd w:id="8"/>
    <w:p w14:paraId="6F6E5663" w14:textId="77777777" w:rsidR="00B221CC" w:rsidRPr="003F4012" w:rsidRDefault="00B221CC" w:rsidP="00B221CC">
      <w:pPr>
        <w:pStyle w:val="ListParagraph"/>
        <w:ind w:left="900" w:hanging="180"/>
        <w:rPr>
          <w:rStyle w:val="PlaceholderText"/>
          <w:color w:val="auto"/>
        </w:rPr>
      </w:pPr>
    </w:p>
    <w:p w14:paraId="76F51703" w14:textId="77777777" w:rsidR="00B221CC" w:rsidRPr="003F4012" w:rsidRDefault="00B221CC" w:rsidP="00B221CC">
      <w:pPr>
        <w:pStyle w:val="BodyText"/>
        <w:ind w:left="0"/>
        <w:rPr>
          <w:rFonts w:ascii="Arial Narrow" w:hAnsi="Arial Narrow" w:cs="Times New Roman"/>
          <w:b/>
        </w:rPr>
      </w:pPr>
      <w:r w:rsidRPr="003F4012">
        <w:rPr>
          <w:rFonts w:ascii="Arial Narrow" w:hAnsi="Arial Narrow" w:cs="Times New Roman"/>
          <w:b/>
        </w:rPr>
        <w:t>3.4 DELIVERY, STORAGE AND PROTECTION</w:t>
      </w:r>
    </w:p>
    <w:p w14:paraId="3380C274" w14:textId="77777777" w:rsidR="00B221CC" w:rsidRPr="003F4012" w:rsidRDefault="00B221CC" w:rsidP="00B221CC">
      <w:pPr>
        <w:pStyle w:val="ListParagraph"/>
        <w:ind w:left="180" w:hanging="180"/>
        <w:rPr>
          <w:rStyle w:val="PlaceholderText"/>
          <w:b/>
          <w:color w:val="auto"/>
        </w:rPr>
      </w:pPr>
    </w:p>
    <w:p w14:paraId="6DB0B96D" w14:textId="77777777" w:rsidR="00B221CC" w:rsidRPr="003F4012" w:rsidRDefault="00B221CC" w:rsidP="00B221CC">
      <w:pPr>
        <w:pStyle w:val="ListParagraph"/>
        <w:ind w:left="180" w:hanging="180"/>
        <w:rPr>
          <w:rStyle w:val="PlaceholderText"/>
          <w:b/>
          <w:color w:val="auto"/>
        </w:rPr>
      </w:pPr>
      <w:r w:rsidRPr="003F4012">
        <w:rPr>
          <w:rStyle w:val="PlaceholderText"/>
          <w:b/>
          <w:color w:val="auto"/>
        </w:rPr>
        <w:t xml:space="preserve">3.4.1 </w:t>
      </w:r>
      <w:r w:rsidRPr="003F4012">
        <w:rPr>
          <w:rFonts w:cs="Times New Roman"/>
          <w:b/>
          <w:szCs w:val="20"/>
        </w:rPr>
        <w:t>Packaging and Transporting</w:t>
      </w:r>
    </w:p>
    <w:p w14:paraId="2FC669E8" w14:textId="77777777" w:rsidR="00B221CC" w:rsidRPr="003F4012" w:rsidRDefault="00B221CC" w:rsidP="00B221CC">
      <w:pPr>
        <w:pStyle w:val="ListParagraph"/>
        <w:ind w:left="900" w:hanging="180"/>
        <w:rPr>
          <w:rStyle w:val="PlaceholderText"/>
          <w:color w:val="auto"/>
        </w:rPr>
      </w:pPr>
      <w:r w:rsidRPr="003F4012">
        <w:rPr>
          <w:rStyle w:val="PlaceholderText"/>
          <w:b/>
          <w:bCs/>
          <w:color w:val="auto"/>
        </w:rPr>
        <w:t>A.</w:t>
      </w:r>
      <w:r w:rsidRPr="003F4012">
        <w:rPr>
          <w:rStyle w:val="PlaceholderText"/>
          <w:color w:val="auto"/>
        </w:rPr>
        <w:t xml:space="preserve"> Each unit of equipment must be placed in a substantial shipping container or crate for safe transportation to </w:t>
      </w:r>
      <w:proofErr w:type="gramStart"/>
      <w:r w:rsidRPr="003F4012">
        <w:rPr>
          <w:rStyle w:val="PlaceholderText"/>
          <w:color w:val="auto"/>
        </w:rPr>
        <w:t>final destination</w:t>
      </w:r>
      <w:proofErr w:type="gramEnd"/>
      <w:r w:rsidRPr="003F4012">
        <w:rPr>
          <w:rStyle w:val="PlaceholderText"/>
          <w:color w:val="auto"/>
        </w:rPr>
        <w:t>. The shipping container or crate for heavy equipment must be on skid construction to facilitate handling by lift equipment.</w:t>
      </w:r>
    </w:p>
    <w:p w14:paraId="69D9C4EB" w14:textId="77777777" w:rsidR="00B221CC" w:rsidRPr="003F4012" w:rsidRDefault="00B221CC" w:rsidP="00B221CC">
      <w:pPr>
        <w:pStyle w:val="ListParagraph"/>
        <w:ind w:left="900" w:hanging="180"/>
        <w:rPr>
          <w:rStyle w:val="PlaceholderText"/>
          <w:color w:val="auto"/>
        </w:rPr>
      </w:pPr>
    </w:p>
    <w:p w14:paraId="62644AD4" w14:textId="77777777" w:rsidR="00B221CC" w:rsidRPr="003F4012" w:rsidRDefault="00B221CC" w:rsidP="00B221CC">
      <w:pPr>
        <w:pStyle w:val="ListParagraph"/>
        <w:ind w:left="180" w:hanging="180"/>
        <w:rPr>
          <w:rStyle w:val="PlaceholderText"/>
          <w:b/>
          <w:color w:val="auto"/>
        </w:rPr>
      </w:pPr>
      <w:bookmarkStart w:id="9" w:name="_Hlk47350253"/>
      <w:r w:rsidRPr="003F4012">
        <w:rPr>
          <w:rStyle w:val="PlaceholderText"/>
          <w:b/>
          <w:color w:val="auto"/>
        </w:rPr>
        <w:t xml:space="preserve">3.4.2 </w:t>
      </w:r>
      <w:r w:rsidRPr="003F4012">
        <w:rPr>
          <w:rFonts w:cs="Times New Roman"/>
          <w:b/>
          <w:szCs w:val="20"/>
        </w:rPr>
        <w:t>Packing List</w:t>
      </w:r>
    </w:p>
    <w:bookmarkEnd w:id="9"/>
    <w:p w14:paraId="3C979097" w14:textId="77777777" w:rsidR="00B221CC" w:rsidRPr="003F4012" w:rsidRDefault="00B221CC" w:rsidP="00B221CC">
      <w:pPr>
        <w:pStyle w:val="ListParagraph"/>
        <w:ind w:left="900" w:hanging="180"/>
        <w:rPr>
          <w:rStyle w:val="PlaceholderText"/>
          <w:color w:val="auto"/>
        </w:rPr>
      </w:pPr>
      <w:r w:rsidRPr="003F4012">
        <w:rPr>
          <w:rStyle w:val="PlaceholderText"/>
          <w:b/>
          <w:bCs/>
          <w:color w:val="auto"/>
        </w:rPr>
        <w:t>A.</w:t>
      </w:r>
      <w:r w:rsidRPr="003F4012">
        <w:rPr>
          <w:rStyle w:val="PlaceholderText"/>
          <w:color w:val="auto"/>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1D92C813" w14:textId="77777777" w:rsidR="00B221CC" w:rsidRPr="003F4012" w:rsidRDefault="00B221CC" w:rsidP="00B221CC">
      <w:pPr>
        <w:pStyle w:val="ListParagraph"/>
        <w:ind w:left="900" w:hanging="180"/>
        <w:rPr>
          <w:rStyle w:val="PlaceholderText"/>
          <w:color w:val="auto"/>
        </w:rPr>
      </w:pPr>
    </w:p>
    <w:p w14:paraId="231244DD" w14:textId="77777777" w:rsidR="00B221CC" w:rsidRPr="003F4012" w:rsidRDefault="00B221CC" w:rsidP="00B221CC">
      <w:pPr>
        <w:pStyle w:val="ListParagraph"/>
        <w:ind w:left="180" w:hanging="180"/>
        <w:rPr>
          <w:rStyle w:val="PlaceholderText"/>
          <w:b/>
          <w:color w:val="auto"/>
        </w:rPr>
      </w:pPr>
      <w:r w:rsidRPr="003F4012">
        <w:rPr>
          <w:rStyle w:val="PlaceholderText"/>
          <w:b/>
          <w:color w:val="auto"/>
        </w:rPr>
        <w:t xml:space="preserve">3.4.3 </w:t>
      </w:r>
      <w:r w:rsidRPr="003F4012">
        <w:rPr>
          <w:rFonts w:cs="Times New Roman"/>
          <w:b/>
          <w:szCs w:val="20"/>
        </w:rPr>
        <w:t>Protection</w:t>
      </w:r>
    </w:p>
    <w:p w14:paraId="0EE8A276" w14:textId="77777777" w:rsidR="00B221CC" w:rsidRPr="003F4012" w:rsidRDefault="00B221CC" w:rsidP="00B221CC">
      <w:pPr>
        <w:pStyle w:val="ListParagraph"/>
        <w:ind w:left="900" w:hanging="180"/>
        <w:rPr>
          <w:rStyle w:val="PlaceholderText"/>
          <w:b/>
          <w:bCs/>
          <w:color w:val="auto"/>
        </w:rPr>
      </w:pPr>
      <w:r w:rsidRPr="003F4012">
        <w:rPr>
          <w:rStyle w:val="PlaceholderText"/>
          <w:b/>
          <w:bCs/>
          <w:color w:val="auto"/>
        </w:rPr>
        <w:t xml:space="preserve">A. </w:t>
      </w:r>
      <w:r w:rsidRPr="003F4012">
        <w:t>Properly protect all materials and equipment from injury and damage during storage, installation, and acceptance.</w:t>
      </w:r>
    </w:p>
    <w:p w14:paraId="0DAD49FC" w14:textId="77777777" w:rsidR="00B221CC" w:rsidRPr="003F4012" w:rsidRDefault="00B221CC" w:rsidP="00B221CC">
      <w:pPr>
        <w:pStyle w:val="ListParagraph"/>
        <w:ind w:left="900" w:hanging="180"/>
        <w:rPr>
          <w:rStyle w:val="PlaceholderText"/>
          <w:color w:val="auto"/>
        </w:rPr>
      </w:pPr>
    </w:p>
    <w:p w14:paraId="4BFBF61A" w14:textId="77777777" w:rsidR="00B221CC" w:rsidRPr="003F4012" w:rsidRDefault="00B221CC" w:rsidP="00B221CC">
      <w:pPr>
        <w:pStyle w:val="BodyText"/>
        <w:ind w:left="0"/>
        <w:rPr>
          <w:rFonts w:ascii="Arial Narrow" w:hAnsi="Arial Narrow" w:cs="Times New Roman"/>
          <w:b/>
        </w:rPr>
      </w:pPr>
      <w:r w:rsidRPr="003F4012">
        <w:rPr>
          <w:rFonts w:ascii="Arial Narrow" w:hAnsi="Arial Narrow" w:cs="Times New Roman"/>
          <w:b/>
        </w:rPr>
        <w:t>3.5 INSTALLATION, VERIFICATION AND ACCEPTANCE TESTING</w:t>
      </w:r>
    </w:p>
    <w:p w14:paraId="1C1D2E12" w14:textId="77777777" w:rsidR="00B221CC" w:rsidRPr="003F4012" w:rsidRDefault="00B221CC" w:rsidP="00B221CC">
      <w:pPr>
        <w:pStyle w:val="ListParagraph"/>
        <w:ind w:left="180" w:hanging="180"/>
        <w:rPr>
          <w:rStyle w:val="PlaceholderText"/>
          <w:b/>
          <w:color w:val="auto"/>
        </w:rPr>
      </w:pPr>
    </w:p>
    <w:p w14:paraId="267D2E39" w14:textId="77777777" w:rsidR="00B221CC" w:rsidRPr="003F4012" w:rsidRDefault="00B221CC" w:rsidP="00B221CC">
      <w:pPr>
        <w:pStyle w:val="ListParagraph"/>
        <w:ind w:left="180" w:hanging="180"/>
        <w:rPr>
          <w:rStyle w:val="PlaceholderText"/>
          <w:b/>
          <w:color w:val="auto"/>
        </w:rPr>
      </w:pPr>
      <w:r w:rsidRPr="003F4012">
        <w:rPr>
          <w:rStyle w:val="PlaceholderText"/>
          <w:b/>
          <w:color w:val="auto"/>
        </w:rPr>
        <w:t xml:space="preserve">3.5.1 </w:t>
      </w:r>
      <w:r w:rsidRPr="003F4012">
        <w:rPr>
          <w:rFonts w:cs="Times New Roman"/>
          <w:b/>
          <w:szCs w:val="20"/>
        </w:rPr>
        <w:t>Qualifications of Installers and Inspectors</w:t>
      </w:r>
    </w:p>
    <w:p w14:paraId="2B6317B3" w14:textId="77777777" w:rsidR="00B221CC" w:rsidRPr="003F4012" w:rsidRDefault="00B221CC" w:rsidP="00B221CC">
      <w:pPr>
        <w:pStyle w:val="ListParagraph"/>
        <w:ind w:left="900" w:hanging="180"/>
        <w:rPr>
          <w:rFonts w:cs="Times New Roman"/>
        </w:rPr>
      </w:pPr>
      <w:r w:rsidRPr="003F4012">
        <w:rPr>
          <w:rStyle w:val="PlaceholderText"/>
          <w:b/>
          <w:color w:val="auto"/>
        </w:rPr>
        <w:t>A.</w:t>
      </w:r>
      <w:r w:rsidRPr="003F4012">
        <w:rPr>
          <w:rStyle w:val="PlaceholderText"/>
          <w:color w:val="auto"/>
        </w:rPr>
        <w:t xml:space="preserve"> If required by product warranty, use </w:t>
      </w:r>
      <w:r w:rsidRPr="003F4012">
        <w:rPr>
          <w:rFonts w:cs="Times New Roman"/>
        </w:rPr>
        <w:t>installers that are approved and licensed by the manufacturer. When required to complete installation, all electricians and plumbers used must be bonded and licensed in the project’s jurisdiction.</w:t>
      </w:r>
    </w:p>
    <w:p w14:paraId="13910373" w14:textId="77777777" w:rsidR="00B221CC" w:rsidRPr="003F4012" w:rsidRDefault="00B221CC" w:rsidP="00B221CC">
      <w:pPr>
        <w:pStyle w:val="ListParagraph"/>
        <w:ind w:left="900" w:hanging="180"/>
        <w:rPr>
          <w:rFonts w:cs="Times New Roman"/>
        </w:rPr>
      </w:pPr>
      <w:r w:rsidRPr="003F4012">
        <w:rPr>
          <w:rFonts w:cs="Times New Roman"/>
          <w:b/>
          <w:bCs/>
        </w:rPr>
        <w:t>B.</w:t>
      </w:r>
      <w:r w:rsidRPr="003F4012">
        <w:rPr>
          <w:rFonts w:cs="Times New Roman"/>
        </w:rPr>
        <w:t xml:space="preserve"> [Company specializing in installing the products specified in this section must have a minimum 5 years of documented experience.]</w:t>
      </w:r>
    </w:p>
    <w:p w14:paraId="3D3E08F3" w14:textId="77777777" w:rsidR="00B221CC" w:rsidRPr="003F4012" w:rsidRDefault="00B221CC" w:rsidP="00B221CC">
      <w:pPr>
        <w:pStyle w:val="ListParagraph"/>
        <w:ind w:left="900" w:hanging="180"/>
        <w:rPr>
          <w:rFonts w:cs="Times New Roman"/>
        </w:rPr>
      </w:pPr>
      <w:r w:rsidRPr="003F4012">
        <w:rPr>
          <w:rFonts w:cs="Times New Roman"/>
          <w:b/>
        </w:rPr>
        <w:t>C.</w:t>
      </w:r>
      <w:r w:rsidRPr="003F4012">
        <w:rPr>
          <w:rFonts w:cs="Times New Roman"/>
        </w:rPr>
        <w:t xml:space="preserve"> [Company specializing in installing the products specified in this section must be within 200 miles or 4 hours travel time.]</w:t>
      </w:r>
    </w:p>
    <w:p w14:paraId="0FEA38A2" w14:textId="77777777" w:rsidR="00B221CC" w:rsidRPr="003F4012" w:rsidRDefault="00B221CC" w:rsidP="00B221CC">
      <w:pPr>
        <w:pStyle w:val="ListParagraph"/>
        <w:ind w:left="900" w:hanging="180"/>
        <w:rPr>
          <w:rFonts w:cs="Times New Roman"/>
        </w:rPr>
      </w:pPr>
    </w:p>
    <w:p w14:paraId="278B56FA" w14:textId="77777777" w:rsidR="00B221CC" w:rsidRPr="003F4012" w:rsidRDefault="00B221CC" w:rsidP="00B221CC">
      <w:pPr>
        <w:spacing w:after="0" w:line="240" w:lineRule="auto"/>
        <w:rPr>
          <w:rFonts w:ascii="Arial Narrow" w:hAnsi="Arial Narrow" w:cs="Times New Roman"/>
          <w:b/>
          <w:sz w:val="20"/>
          <w:szCs w:val="20"/>
        </w:rPr>
      </w:pPr>
      <w:r w:rsidRPr="003F4012">
        <w:rPr>
          <w:rFonts w:ascii="Arial Narrow" w:hAnsi="Arial Narrow" w:cs="Times New Roman"/>
          <w:b/>
          <w:sz w:val="20"/>
          <w:szCs w:val="20"/>
        </w:rPr>
        <w:t>3.5.2 Installation, Operation, Testing and Certification</w:t>
      </w:r>
    </w:p>
    <w:p w14:paraId="27946A2C" w14:textId="77777777" w:rsidR="00B221CC" w:rsidRPr="003F4012" w:rsidRDefault="00B221CC" w:rsidP="00B221CC">
      <w:pPr>
        <w:pStyle w:val="BodyText"/>
        <w:ind w:left="900" w:hanging="180"/>
        <w:rPr>
          <w:rFonts w:ascii="Arial Narrow" w:hAnsi="Arial Narrow" w:cs="Times New Roman"/>
        </w:rPr>
      </w:pPr>
      <w:r w:rsidRPr="003F4012">
        <w:rPr>
          <w:rFonts w:ascii="Arial Narrow" w:hAnsi="Arial Narrow" w:cs="Times New Roman"/>
          <w:b/>
        </w:rPr>
        <w:t>A.</w:t>
      </w:r>
      <w:r w:rsidRPr="003F4012">
        <w:rPr>
          <w:rFonts w:ascii="Arial Narrow" w:hAnsi="Arial Narrow" w:cs="Times New Roman"/>
        </w:rPr>
        <w:t xml:space="preserve"> Products must be delivered in manufacturer’s original packaging with manufacturer’s installation instructions.  Include clearly marked project reference.</w:t>
      </w:r>
    </w:p>
    <w:p w14:paraId="03B9DA0D" w14:textId="77777777" w:rsidR="00B221CC" w:rsidRPr="003F4012" w:rsidRDefault="00B221CC" w:rsidP="00B221CC">
      <w:pPr>
        <w:pStyle w:val="BodyText"/>
        <w:ind w:left="900" w:hanging="180"/>
        <w:rPr>
          <w:rFonts w:ascii="Arial Narrow" w:hAnsi="Arial Narrow" w:cs="Times New Roman"/>
        </w:rPr>
      </w:pPr>
      <w:r w:rsidRPr="003F4012">
        <w:rPr>
          <w:rFonts w:ascii="Arial Narrow" w:hAnsi="Arial Narrow" w:cs="Times New Roman"/>
          <w:b/>
        </w:rPr>
        <w:t>B.</w:t>
      </w:r>
      <w:r w:rsidRPr="003F4012">
        <w:rPr>
          <w:rFonts w:ascii="Arial Narrow" w:hAnsi="Arial Narrow" w:cs="Times New Roman"/>
        </w:rPr>
        <w:t xml:space="preserve"> Prior to installation, thoroughly examine the equipment, materials, and components for both visual defects and conformance with criteria.</w:t>
      </w:r>
    </w:p>
    <w:p w14:paraId="0BEEE3D1" w14:textId="77777777" w:rsidR="00B221CC" w:rsidRPr="003F4012" w:rsidRDefault="00B221CC" w:rsidP="00B221CC">
      <w:pPr>
        <w:pStyle w:val="BodyText"/>
        <w:ind w:left="900" w:hanging="180"/>
        <w:rPr>
          <w:rFonts w:ascii="Arial Narrow" w:hAnsi="Arial Narrow" w:cs="Times New Roman"/>
        </w:rPr>
      </w:pPr>
      <w:r w:rsidRPr="003F4012">
        <w:rPr>
          <w:rFonts w:ascii="Arial Narrow" w:hAnsi="Arial Narrow" w:cs="Times New Roman"/>
          <w:b/>
        </w:rPr>
        <w:t>C.</w:t>
      </w:r>
      <w:r w:rsidRPr="003F4012">
        <w:rPr>
          <w:rFonts w:ascii="Arial Narrow" w:hAnsi="Arial Narrow" w:cs="Times New Roman"/>
        </w:rPr>
        <w:t xml:space="preserve"> Install all equipment in compliance with manufacturer’s written instructions and installation procedures.</w:t>
      </w:r>
    </w:p>
    <w:p w14:paraId="66A67A27" w14:textId="77777777" w:rsidR="00B221CC" w:rsidRPr="003F4012" w:rsidRDefault="00B221CC" w:rsidP="00B221CC">
      <w:pPr>
        <w:pStyle w:val="BodyText"/>
        <w:ind w:left="900" w:hanging="180"/>
        <w:rPr>
          <w:rFonts w:ascii="Arial Narrow" w:hAnsi="Arial Narrow" w:cs="Times New Roman"/>
        </w:rPr>
      </w:pPr>
      <w:bookmarkStart w:id="10" w:name="_Hlk47443888"/>
      <w:bookmarkStart w:id="11" w:name="_Hlk47350804"/>
      <w:r w:rsidRPr="003F4012">
        <w:rPr>
          <w:rFonts w:ascii="Arial Narrow" w:hAnsi="Arial Narrow" w:cs="Times New Roman"/>
          <w:b/>
        </w:rPr>
        <w:t>D.</w:t>
      </w:r>
      <w:r w:rsidRPr="003F4012">
        <w:rPr>
          <w:rFonts w:ascii="Arial Narrow" w:hAnsi="Arial Narrow" w:cs="Times New Roman"/>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0"/>
    <w:p w14:paraId="1BA910F9" w14:textId="77777777" w:rsidR="00B221CC" w:rsidRPr="003F4012" w:rsidRDefault="00B221CC" w:rsidP="00B221CC">
      <w:pPr>
        <w:pStyle w:val="BodyText"/>
        <w:ind w:left="900" w:hanging="180"/>
        <w:rPr>
          <w:rFonts w:ascii="Arial Narrow" w:hAnsi="Arial Narrow" w:cs="Times New Roman"/>
        </w:rPr>
      </w:pPr>
      <w:r w:rsidRPr="003F4012">
        <w:rPr>
          <w:rFonts w:ascii="Arial Narrow" w:hAnsi="Arial Narrow" w:cs="Times New Roman"/>
          <w:b/>
        </w:rPr>
        <w:t>E.</w:t>
      </w:r>
      <w:r w:rsidRPr="003F4012">
        <w:rPr>
          <w:rFonts w:ascii="Arial Narrow" w:hAnsi="Arial Narrow" w:cs="Times New Roman"/>
        </w:rPr>
        <w:t xml:space="preserve"> Provide all items necessary to make equipment fully functional.</w:t>
      </w:r>
    </w:p>
    <w:bookmarkEnd w:id="11"/>
    <w:p w14:paraId="3FFCDC06" w14:textId="77777777" w:rsidR="00B221CC" w:rsidRPr="003F4012" w:rsidRDefault="00B221CC" w:rsidP="00B221CC">
      <w:pPr>
        <w:pStyle w:val="BodyText"/>
        <w:ind w:left="900" w:hanging="180"/>
        <w:rPr>
          <w:rFonts w:ascii="Arial Narrow" w:hAnsi="Arial Narrow" w:cs="Times New Roman"/>
        </w:rPr>
      </w:pPr>
      <w:r w:rsidRPr="003F4012">
        <w:rPr>
          <w:rFonts w:ascii="Arial Narrow" w:hAnsi="Arial Narrow" w:cs="Times New Roman"/>
          <w:b/>
        </w:rPr>
        <w:t>F.</w:t>
      </w:r>
      <w:r w:rsidRPr="003F4012">
        <w:rPr>
          <w:rFonts w:ascii="Arial Narrow" w:hAnsi="Arial Narrow" w:cs="Times New Roman"/>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6291BB87" w14:textId="77777777" w:rsidR="00B221CC" w:rsidRPr="003F4012" w:rsidRDefault="00B221CC" w:rsidP="00B221CC">
      <w:pPr>
        <w:pStyle w:val="BodyText"/>
        <w:ind w:left="900" w:hanging="180"/>
        <w:rPr>
          <w:rFonts w:ascii="Arial Narrow" w:hAnsi="Arial Narrow" w:cs="Times New Roman"/>
        </w:rPr>
      </w:pPr>
      <w:r w:rsidRPr="003F4012">
        <w:rPr>
          <w:rFonts w:ascii="Arial Narrow" w:hAnsi="Arial Narrow" w:cs="Times New Roman"/>
          <w:b/>
        </w:rPr>
        <w:t>G.</w:t>
      </w:r>
      <w:r w:rsidRPr="003F4012">
        <w:rPr>
          <w:rFonts w:ascii="Arial Narrow" w:hAnsi="Arial Narrow" w:cs="Times New Roman"/>
        </w:rPr>
        <w:t xml:space="preserve"> An equipment item will be considered defective if it cannot be made to meet all established criteria consistent with the activities listed in section (F).</w:t>
      </w:r>
    </w:p>
    <w:p w14:paraId="0BD412B9" w14:textId="77777777" w:rsidR="00B221CC" w:rsidRPr="003F4012" w:rsidRDefault="00B221CC" w:rsidP="00B221CC">
      <w:pPr>
        <w:pStyle w:val="BodyText"/>
        <w:ind w:left="900" w:hanging="180"/>
        <w:rPr>
          <w:rFonts w:ascii="Arial Narrow" w:hAnsi="Arial Narrow" w:cs="Times New Roman"/>
        </w:rPr>
      </w:pPr>
      <w:bookmarkStart w:id="12" w:name="_Hlk47444095"/>
      <w:r w:rsidRPr="003F4012">
        <w:rPr>
          <w:rFonts w:ascii="Arial Narrow" w:hAnsi="Arial Narrow" w:cs="Times New Roman"/>
          <w:b/>
        </w:rPr>
        <w:t>H.</w:t>
      </w:r>
      <w:r w:rsidRPr="003F4012">
        <w:rPr>
          <w:rFonts w:asciiTheme="minorHAnsi" w:eastAsiaTheme="minorHAnsi" w:hAnsiTheme="minorHAnsi"/>
          <w:b/>
          <w:bCs/>
          <w:sz w:val="22"/>
          <w:szCs w:val="22"/>
        </w:rPr>
        <w:t xml:space="preserve"> </w:t>
      </w:r>
      <w:r w:rsidRPr="003F4012">
        <w:rPr>
          <w:rFonts w:ascii="Arial Narrow" w:hAnsi="Arial Narrow" w:cs="Times New Roman"/>
        </w:rPr>
        <w:t xml:space="preserve">Provide two sets of special tools, software, and any other item/s for each equipment [item] [item type] if required for maintenance and/or future reconfiguration of the item.  </w:t>
      </w:r>
    </w:p>
    <w:bookmarkEnd w:id="12"/>
    <w:p w14:paraId="61DEED2A" w14:textId="77777777" w:rsidR="00B221CC" w:rsidRPr="003F4012" w:rsidRDefault="00B221CC" w:rsidP="00B221CC">
      <w:pPr>
        <w:pStyle w:val="BodyText"/>
        <w:ind w:left="900" w:hanging="180"/>
        <w:rPr>
          <w:rFonts w:ascii="Arial Narrow" w:hAnsi="Arial Narrow" w:cs="Times New Roman"/>
        </w:rPr>
      </w:pPr>
      <w:r w:rsidRPr="003F4012">
        <w:rPr>
          <w:rFonts w:ascii="Arial Narrow" w:hAnsi="Arial Narrow" w:cs="Times New Roman"/>
          <w:b/>
        </w:rPr>
        <w:t>I.</w:t>
      </w:r>
      <w:r w:rsidRPr="003F4012">
        <w:rPr>
          <w:rFonts w:ascii="Arial Narrow" w:hAnsi="Arial Narrow" w:cs="Times New Roman"/>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403D59AC" w14:textId="77777777" w:rsidR="00B221CC" w:rsidRPr="003F4012" w:rsidRDefault="00B221CC" w:rsidP="00B221CC">
      <w:pPr>
        <w:pStyle w:val="BodyText"/>
        <w:ind w:left="900" w:hanging="180"/>
        <w:rPr>
          <w:rFonts w:ascii="Arial Narrow" w:hAnsi="Arial Narrow" w:cs="Times New Roman"/>
        </w:rPr>
      </w:pPr>
      <w:r w:rsidRPr="003F4012">
        <w:rPr>
          <w:rFonts w:ascii="Arial Narrow" w:hAnsi="Arial Narrow" w:cs="Times New Roman"/>
          <w:b/>
        </w:rPr>
        <w:t>J.</w:t>
      </w:r>
      <w:r w:rsidRPr="003F4012">
        <w:rPr>
          <w:rFonts w:ascii="Arial Narrow" w:hAnsi="Arial Narrow" w:cs="Times New Roman"/>
        </w:rPr>
        <w:t xml:space="preserve"> Engage a factory-authorized service representative to train Government’s staff and maintenance personnel to adjust, operate, and maintain medical equipment.</w:t>
      </w:r>
    </w:p>
    <w:p w14:paraId="0CA5E72A" w14:textId="77777777" w:rsidR="00B221CC" w:rsidRPr="003F4012" w:rsidRDefault="00B221CC" w:rsidP="00B221CC">
      <w:pPr>
        <w:pStyle w:val="BodyText"/>
        <w:ind w:left="900" w:hanging="180"/>
        <w:rPr>
          <w:rFonts w:ascii="Arial Narrow" w:hAnsi="Arial Narrow" w:cs="Times New Roman"/>
        </w:rPr>
      </w:pPr>
      <w:bookmarkStart w:id="13" w:name="_Hlk47352284"/>
      <w:r w:rsidRPr="003F4012">
        <w:rPr>
          <w:rFonts w:ascii="Arial Narrow" w:hAnsi="Arial Narrow" w:cs="Times New Roman"/>
          <w:b/>
          <w:bCs/>
        </w:rPr>
        <w:lastRenderedPageBreak/>
        <w:t>K.</w:t>
      </w:r>
      <w:r w:rsidRPr="003F4012">
        <w:rPr>
          <w:rFonts w:ascii="Arial Narrow" w:hAnsi="Arial Narrow" w:cs="Times New Roman"/>
        </w:rPr>
        <w:t xml:space="preserve"> [Confirm functionality of required interfaces to other systems and networks.]</w:t>
      </w:r>
    </w:p>
    <w:bookmarkEnd w:id="13"/>
    <w:p w14:paraId="53A1FB44" w14:textId="77777777" w:rsidR="00B221CC" w:rsidRPr="003F4012" w:rsidRDefault="00B221CC" w:rsidP="00B221CC">
      <w:pPr>
        <w:pStyle w:val="ListParagraph"/>
        <w:rPr>
          <w:b/>
        </w:rPr>
      </w:pPr>
    </w:p>
    <w:p w14:paraId="083144B6" w14:textId="77777777" w:rsidR="00B221CC" w:rsidRPr="003F4012" w:rsidRDefault="00B221CC" w:rsidP="00B221CC">
      <w:pPr>
        <w:pStyle w:val="ListParagraph"/>
        <w:rPr>
          <w:b/>
        </w:rPr>
      </w:pPr>
      <w:r w:rsidRPr="003F4012">
        <w:rPr>
          <w:b/>
        </w:rPr>
        <w:t>3.6 WARRANTY</w:t>
      </w:r>
    </w:p>
    <w:p w14:paraId="6525A7E5" w14:textId="77777777" w:rsidR="00B221CC" w:rsidRPr="003F4012" w:rsidRDefault="00B221CC" w:rsidP="00B221CC">
      <w:pPr>
        <w:pStyle w:val="ListParagraph"/>
        <w:rPr>
          <w:rStyle w:val="PlaceholderText"/>
          <w:b/>
          <w:color w:val="auto"/>
        </w:rPr>
      </w:pPr>
    </w:p>
    <w:p w14:paraId="70A6FBB7" w14:textId="77777777" w:rsidR="00B221CC" w:rsidRPr="003F4012" w:rsidRDefault="00B221CC" w:rsidP="00B221CC">
      <w:pPr>
        <w:pStyle w:val="ListParagraph"/>
        <w:rPr>
          <w:rStyle w:val="PlaceholderText"/>
          <w:b/>
          <w:color w:val="auto"/>
        </w:rPr>
      </w:pPr>
      <w:r w:rsidRPr="003F4012">
        <w:rPr>
          <w:rStyle w:val="PlaceholderText"/>
          <w:b/>
          <w:color w:val="auto"/>
        </w:rPr>
        <w:t xml:space="preserve">3.6.1 </w:t>
      </w:r>
      <w:r w:rsidRPr="003F4012">
        <w:rPr>
          <w:b/>
        </w:rPr>
        <w:t>Minimum Requirements</w:t>
      </w:r>
    </w:p>
    <w:p w14:paraId="5113A187" w14:textId="77777777" w:rsidR="00B221CC" w:rsidRPr="003F4012" w:rsidRDefault="00B221CC" w:rsidP="00B221CC">
      <w:pPr>
        <w:pStyle w:val="ListParagraph"/>
        <w:ind w:left="900" w:hanging="180"/>
      </w:pPr>
      <w:r w:rsidRPr="003F4012">
        <w:rPr>
          <w:b/>
        </w:rPr>
        <w:t>A.</w:t>
      </w:r>
      <w:r w:rsidRPr="003F4012">
        <w:t xml:space="preserve"> Warranty requirements are outlined in [Division 01] [PWS SOW] [___].</w:t>
      </w:r>
    </w:p>
    <w:p w14:paraId="7928903B" w14:textId="77777777" w:rsidR="00B221CC" w:rsidRPr="003F4012" w:rsidRDefault="00B221CC" w:rsidP="00B221CC">
      <w:pPr>
        <w:pStyle w:val="ListParagraph"/>
        <w:ind w:left="900" w:hanging="180"/>
      </w:pPr>
      <w:r w:rsidRPr="003F4012">
        <w:rPr>
          <w:b/>
        </w:rPr>
        <w:t>B.</w:t>
      </w:r>
      <w:r w:rsidRPr="003F4012">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24321F9F" w14:textId="77777777" w:rsidR="00B221CC" w:rsidRPr="003F4012" w:rsidRDefault="00B221CC" w:rsidP="00B221CC">
      <w:pPr>
        <w:pStyle w:val="ListParagraph"/>
        <w:ind w:left="900" w:hanging="180"/>
      </w:pPr>
      <w:r w:rsidRPr="003F4012">
        <w:rPr>
          <w:b/>
          <w:bCs/>
        </w:rPr>
        <w:t>C.</w:t>
      </w:r>
      <w:r w:rsidRPr="003F4012">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31F3D7BA" w14:textId="77777777" w:rsidR="00B221CC" w:rsidRPr="003F4012" w:rsidRDefault="00B221CC" w:rsidP="00B221CC">
      <w:pPr>
        <w:pStyle w:val="ListParagraph"/>
        <w:rPr>
          <w:rFonts w:cs="Courier New"/>
        </w:rPr>
      </w:pPr>
    </w:p>
    <w:p w14:paraId="72A7C08D" w14:textId="77777777" w:rsidR="00B221CC" w:rsidRPr="003F4012" w:rsidRDefault="00B221CC" w:rsidP="00B221CC">
      <w:pPr>
        <w:pStyle w:val="ListParagraph"/>
        <w:rPr>
          <w:b/>
        </w:rPr>
      </w:pPr>
      <w:r w:rsidRPr="003F4012">
        <w:rPr>
          <w:b/>
        </w:rPr>
        <w:t>3.7 OPERATIONS AND MAINTENANCE (O &amp; M)</w:t>
      </w:r>
    </w:p>
    <w:p w14:paraId="2892D417" w14:textId="77777777" w:rsidR="00B221CC" w:rsidRPr="003F4012" w:rsidRDefault="00B221CC" w:rsidP="00B221CC">
      <w:pPr>
        <w:pStyle w:val="ListParagraph"/>
        <w:rPr>
          <w:b/>
        </w:rPr>
      </w:pPr>
    </w:p>
    <w:p w14:paraId="23DF3B5E" w14:textId="77777777" w:rsidR="00B221CC" w:rsidRPr="003F4012" w:rsidRDefault="00B221CC" w:rsidP="00B221CC">
      <w:pPr>
        <w:pStyle w:val="ListParagraph"/>
        <w:rPr>
          <w:b/>
        </w:rPr>
      </w:pPr>
      <w:r w:rsidRPr="003F4012">
        <w:rPr>
          <w:b/>
        </w:rPr>
        <w:t>3.7.1 Provide the following to the final owner</w:t>
      </w:r>
    </w:p>
    <w:p w14:paraId="45F543CA" w14:textId="77777777" w:rsidR="00B221CC" w:rsidRPr="003F4012" w:rsidRDefault="00B221CC" w:rsidP="00B221CC">
      <w:pPr>
        <w:pStyle w:val="ListParagraph"/>
        <w:ind w:left="900" w:hanging="180"/>
      </w:pPr>
      <w:r w:rsidRPr="003F4012">
        <w:rPr>
          <w:b/>
        </w:rPr>
        <w:t>A.</w:t>
      </w:r>
      <w:r w:rsidRPr="003F4012">
        <w:t xml:space="preserve"> Provide O &amp; M data for all FFE-LVS as outlined in [Division 01] [PWS SOW] [___].</w:t>
      </w:r>
    </w:p>
    <w:p w14:paraId="6D367086" w14:textId="77777777" w:rsidR="00B221CC" w:rsidRPr="003F4012" w:rsidRDefault="00B221CC" w:rsidP="00B221CC">
      <w:pPr>
        <w:pStyle w:val="ListParagraph"/>
        <w:ind w:left="900" w:hanging="180"/>
      </w:pPr>
      <w:r w:rsidRPr="003F4012">
        <w:rPr>
          <w:b/>
        </w:rPr>
        <w:t>B.</w:t>
      </w:r>
      <w:r w:rsidRPr="003F4012">
        <w:t xml:space="preserve"> Upon completion of equipment installation, furnish [two (2)] copies of operators/service/maintenance manuals for each type of equipment which will require service or maintenance</w:t>
      </w:r>
    </w:p>
    <w:p w14:paraId="5C87C435" w14:textId="77777777" w:rsidR="00B221CC" w:rsidRPr="003F4012" w:rsidRDefault="00B221CC" w:rsidP="00B221CC">
      <w:pPr>
        <w:pStyle w:val="ListParagraph"/>
        <w:ind w:left="900" w:hanging="180"/>
        <w:rPr>
          <w:bCs/>
        </w:rPr>
      </w:pPr>
      <w:r w:rsidRPr="003F4012">
        <w:rPr>
          <w:b/>
        </w:rPr>
        <w:t>C.</w:t>
      </w:r>
      <w:r w:rsidRPr="003F4012">
        <w:rPr>
          <w:bCs/>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5F7F0516" w14:textId="77777777" w:rsidR="00B221CC" w:rsidRPr="003F4012" w:rsidRDefault="00B221CC" w:rsidP="00B221CC">
      <w:pPr>
        <w:pStyle w:val="ListParagraph"/>
        <w:ind w:left="900" w:hanging="180"/>
      </w:pPr>
      <w:bookmarkStart w:id="14" w:name="_Hlk47451419"/>
      <w:r w:rsidRPr="003F4012">
        <w:rPr>
          <w:b/>
        </w:rPr>
        <w:t>D.</w:t>
      </w:r>
      <w:r w:rsidRPr="003F4012">
        <w:t xml:space="preserve"> Accessory Catalogs: Upon completion of the Project, furnish two copies of the manufacturer's catalogs containing optional accessory items available for all equipment relative to the procured equipment/system delivered herein.</w:t>
      </w:r>
    </w:p>
    <w:bookmarkEnd w:id="14"/>
    <w:p w14:paraId="26F3030C" w14:textId="77777777" w:rsidR="00B221CC" w:rsidRPr="003F4012" w:rsidRDefault="00B221CC" w:rsidP="00B221CC">
      <w:pPr>
        <w:pStyle w:val="ListParagraph"/>
        <w:ind w:left="900" w:hanging="180"/>
      </w:pPr>
      <w:r w:rsidRPr="003F4012">
        <w:rPr>
          <w:b/>
          <w:bCs/>
        </w:rPr>
        <w:t xml:space="preserve">E. </w:t>
      </w:r>
      <w:r w:rsidRPr="003F4012">
        <w:t>Provide instruction video for cleaning and maintenance, when available.</w:t>
      </w:r>
    </w:p>
    <w:p w14:paraId="53C8A5F8" w14:textId="77777777" w:rsidR="00B221CC" w:rsidRPr="003F4012" w:rsidRDefault="00B221CC" w:rsidP="00B221CC">
      <w:pPr>
        <w:pStyle w:val="ListParagraph"/>
        <w:ind w:left="900" w:hanging="180"/>
      </w:pPr>
      <w:r w:rsidRPr="003F4012">
        <w:rPr>
          <w:b/>
          <w:bCs/>
        </w:rPr>
        <w:t xml:space="preserve">F. </w:t>
      </w:r>
      <w:r w:rsidRPr="003F4012">
        <w:t>Provide cleaning requirements for all items to prevent void of warranty.</w:t>
      </w:r>
    </w:p>
    <w:p w14:paraId="5394074A" w14:textId="77777777" w:rsidR="00B221CC" w:rsidRPr="003F4012" w:rsidRDefault="00B221CC" w:rsidP="00B221CC">
      <w:pPr>
        <w:pStyle w:val="ListParagraph"/>
        <w:ind w:left="900" w:hanging="180"/>
      </w:pPr>
      <w:r w:rsidRPr="003F4012">
        <w:rPr>
          <w:b/>
          <w:bCs/>
        </w:rPr>
        <w:t>G.</w:t>
      </w:r>
      <w:r w:rsidRPr="003F4012">
        <w:t xml:space="preserve"> [Provide contact information for Repair Technician or Emergency Repair Company]</w:t>
      </w:r>
    </w:p>
    <w:p w14:paraId="70E886CF" w14:textId="77777777" w:rsidR="00B221CC" w:rsidRPr="003F4012" w:rsidRDefault="00B221CC" w:rsidP="00B221CC">
      <w:pPr>
        <w:pStyle w:val="ListParagraph"/>
        <w:ind w:left="900" w:hanging="180"/>
      </w:pPr>
      <w:r w:rsidRPr="003F4012">
        <w:rPr>
          <w:b/>
          <w:bCs/>
        </w:rPr>
        <w:t>H.</w:t>
      </w:r>
      <w:r w:rsidRPr="003F4012">
        <w:t xml:space="preserve"> Provide contact information to [Logistics, Pharmacy, Laboratory, and Biomedical Equipment Services.]</w:t>
      </w:r>
    </w:p>
    <w:p w14:paraId="2388A6BE" w14:textId="77777777" w:rsidR="00B221CC" w:rsidRPr="003F4012" w:rsidRDefault="00B221CC" w:rsidP="00B221CC">
      <w:pPr>
        <w:pStyle w:val="ListParagraph"/>
        <w:ind w:left="900" w:hanging="180"/>
      </w:pPr>
      <w:r w:rsidRPr="003F4012">
        <w:rPr>
          <w:b/>
          <w:bCs/>
        </w:rPr>
        <w:t>I.</w:t>
      </w:r>
      <w:r w:rsidRPr="003F4012">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3F4012">
        <w:t>in order to</w:t>
      </w:r>
      <w:proofErr w:type="gramEnd"/>
      <w:r w:rsidRPr="003F4012">
        <w:t xml:space="preserve"> provide a refresher course for each group of trainees.]  Provide DVD copy of the training with the O &amp; M data.</w:t>
      </w:r>
    </w:p>
    <w:p w14:paraId="4C717E18" w14:textId="77777777" w:rsidR="00B221CC" w:rsidRPr="003F4012" w:rsidRDefault="00B221CC" w:rsidP="00B221CC">
      <w:pPr>
        <w:pStyle w:val="ListParagraph"/>
        <w:ind w:left="900" w:hanging="180"/>
        <w:rPr>
          <w:b/>
          <w:bCs/>
        </w:rPr>
      </w:pPr>
    </w:p>
    <w:p w14:paraId="38FF4BF7" w14:textId="77777777" w:rsidR="00B221CC" w:rsidRPr="003F4012" w:rsidRDefault="00B221CC" w:rsidP="00B221CC">
      <w:pPr>
        <w:pStyle w:val="BodyText"/>
        <w:ind w:left="0" w:firstLine="720"/>
      </w:pPr>
      <w:r w:rsidRPr="003F4012">
        <w:rPr>
          <w:rFonts w:ascii="Arial Narrow" w:hAnsi="Arial Narrow"/>
          <w:b/>
        </w:rPr>
        <w:t>--End of Section--</w:t>
      </w:r>
    </w:p>
    <w:p w14:paraId="0501956D" w14:textId="2A53D21A" w:rsidR="00594742" w:rsidRPr="003F4012" w:rsidRDefault="00594742" w:rsidP="00B221CC">
      <w:pPr>
        <w:widowControl w:val="0"/>
        <w:tabs>
          <w:tab w:val="left" w:pos="1060"/>
        </w:tabs>
        <w:spacing w:after="0" w:line="240" w:lineRule="auto"/>
        <w:rPr>
          <w:rFonts w:ascii="Arial Narrow" w:hAnsi="Arial Narrow"/>
        </w:rPr>
      </w:pPr>
    </w:p>
    <w:sectPr w:rsidR="00594742" w:rsidRPr="003F40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64C6F" w14:textId="77777777" w:rsidR="00FF4DFD" w:rsidRDefault="00FF4DFD" w:rsidP="0056784A">
      <w:pPr>
        <w:spacing w:after="0" w:line="240" w:lineRule="auto"/>
      </w:pPr>
      <w:r>
        <w:separator/>
      </w:r>
    </w:p>
  </w:endnote>
  <w:endnote w:type="continuationSeparator" w:id="0">
    <w:p w14:paraId="1F34C656" w14:textId="77777777" w:rsidR="00FF4DFD" w:rsidRDefault="00FF4DFD"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B8C9" w14:textId="77777777" w:rsidR="00FF4DFD" w:rsidRDefault="00FF4DFD" w:rsidP="0056784A">
      <w:pPr>
        <w:spacing w:after="0" w:line="240" w:lineRule="auto"/>
      </w:pPr>
      <w:r>
        <w:separator/>
      </w:r>
    </w:p>
  </w:footnote>
  <w:footnote w:type="continuationSeparator" w:id="0">
    <w:p w14:paraId="569AEEBF" w14:textId="77777777" w:rsidR="00FF4DFD" w:rsidRDefault="00FF4DFD"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9D37808"/>
    <w:multiLevelType w:val="hybridMultilevel"/>
    <w:tmpl w:val="213E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96226"/>
    <w:multiLevelType w:val="hybridMultilevel"/>
    <w:tmpl w:val="08A29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6"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5EE410AA"/>
    <w:multiLevelType w:val="hybridMultilevel"/>
    <w:tmpl w:val="0BF61E62"/>
    <w:lvl w:ilvl="0" w:tplc="F272B29E">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951A88"/>
    <w:multiLevelType w:val="hybridMultilevel"/>
    <w:tmpl w:val="5080A470"/>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492DCC"/>
    <w:multiLevelType w:val="hybridMultilevel"/>
    <w:tmpl w:val="35CA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4"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04672"/>
    <w:multiLevelType w:val="hybridMultilevel"/>
    <w:tmpl w:val="E2A67596"/>
    <w:lvl w:ilvl="0" w:tplc="0E702F82">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FE2A9F"/>
    <w:multiLevelType w:val="hybridMultilevel"/>
    <w:tmpl w:val="8F986800"/>
    <w:lvl w:ilvl="0" w:tplc="43A0A822">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16"/>
  </w:num>
  <w:num w:numId="4">
    <w:abstractNumId w:val="1"/>
  </w:num>
  <w:num w:numId="5">
    <w:abstractNumId w:val="17"/>
  </w:num>
  <w:num w:numId="6">
    <w:abstractNumId w:val="15"/>
  </w:num>
  <w:num w:numId="7">
    <w:abstractNumId w:val="7"/>
  </w:num>
  <w:num w:numId="8">
    <w:abstractNumId w:val="23"/>
  </w:num>
  <w:num w:numId="9">
    <w:abstractNumId w:val="13"/>
  </w:num>
  <w:num w:numId="10">
    <w:abstractNumId w:val="0"/>
  </w:num>
  <w:num w:numId="11">
    <w:abstractNumId w:val="5"/>
  </w:num>
  <w:num w:numId="12">
    <w:abstractNumId w:val="18"/>
  </w:num>
  <w:num w:numId="13">
    <w:abstractNumId w:val="14"/>
  </w:num>
  <w:num w:numId="14">
    <w:abstractNumId w:val="24"/>
  </w:num>
  <w:num w:numId="15">
    <w:abstractNumId w:val="20"/>
  </w:num>
  <w:num w:numId="16">
    <w:abstractNumId w:val="26"/>
  </w:num>
  <w:num w:numId="17">
    <w:abstractNumId w:val="12"/>
  </w:num>
  <w:num w:numId="18">
    <w:abstractNumId w:val="11"/>
  </w:num>
  <w:num w:numId="19">
    <w:abstractNumId w:val="6"/>
  </w:num>
  <w:num w:numId="20">
    <w:abstractNumId w:val="9"/>
  </w:num>
  <w:num w:numId="21">
    <w:abstractNumId w:val="19"/>
  </w:num>
  <w:num w:numId="22">
    <w:abstractNumId w:val="3"/>
  </w:num>
  <w:num w:numId="23">
    <w:abstractNumId w:val="22"/>
  </w:num>
  <w:num w:numId="24">
    <w:abstractNumId w:val="8"/>
  </w:num>
  <w:num w:numId="25">
    <w:abstractNumId w:val="2"/>
  </w:num>
  <w:num w:numId="26">
    <w:abstractNumId w:val="21"/>
  </w:num>
  <w:num w:numId="27">
    <w:abstractNumId w:val="2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0DBF"/>
    <w:rsid w:val="0000196F"/>
    <w:rsid w:val="00010B6E"/>
    <w:rsid w:val="00011E6B"/>
    <w:rsid w:val="00015DE2"/>
    <w:rsid w:val="00021C47"/>
    <w:rsid w:val="00030ACA"/>
    <w:rsid w:val="0003793D"/>
    <w:rsid w:val="00040E29"/>
    <w:rsid w:val="00050EA4"/>
    <w:rsid w:val="0005540E"/>
    <w:rsid w:val="00057175"/>
    <w:rsid w:val="00064F22"/>
    <w:rsid w:val="00066353"/>
    <w:rsid w:val="000663E2"/>
    <w:rsid w:val="00083FFE"/>
    <w:rsid w:val="00096262"/>
    <w:rsid w:val="000B221B"/>
    <w:rsid w:val="000C1432"/>
    <w:rsid w:val="000C6BA9"/>
    <w:rsid w:val="000D0C39"/>
    <w:rsid w:val="000E007C"/>
    <w:rsid w:val="000E3CE3"/>
    <w:rsid w:val="000E5BB0"/>
    <w:rsid w:val="000E6337"/>
    <w:rsid w:val="000F46A4"/>
    <w:rsid w:val="000F4A30"/>
    <w:rsid w:val="000F6369"/>
    <w:rsid w:val="00135715"/>
    <w:rsid w:val="00137137"/>
    <w:rsid w:val="001403E2"/>
    <w:rsid w:val="00141B03"/>
    <w:rsid w:val="00147797"/>
    <w:rsid w:val="00150DCA"/>
    <w:rsid w:val="00152C5D"/>
    <w:rsid w:val="0015712B"/>
    <w:rsid w:val="001653B6"/>
    <w:rsid w:val="001671C4"/>
    <w:rsid w:val="00171AF7"/>
    <w:rsid w:val="001B3EC2"/>
    <w:rsid w:val="001C26FD"/>
    <w:rsid w:val="001C5B1D"/>
    <w:rsid w:val="001C65D8"/>
    <w:rsid w:val="001C7AC4"/>
    <w:rsid w:val="001D2259"/>
    <w:rsid w:val="001D744E"/>
    <w:rsid w:val="001E4A8B"/>
    <w:rsid w:val="001F2F8B"/>
    <w:rsid w:val="0021073F"/>
    <w:rsid w:val="00220C7C"/>
    <w:rsid w:val="0022495F"/>
    <w:rsid w:val="002310CB"/>
    <w:rsid w:val="002447AB"/>
    <w:rsid w:val="0024650E"/>
    <w:rsid w:val="00257671"/>
    <w:rsid w:val="00262B10"/>
    <w:rsid w:val="0027104B"/>
    <w:rsid w:val="002811AB"/>
    <w:rsid w:val="00285A05"/>
    <w:rsid w:val="002A3799"/>
    <w:rsid w:val="002B4F4B"/>
    <w:rsid w:val="002C49AA"/>
    <w:rsid w:val="002C64E2"/>
    <w:rsid w:val="002C7E9B"/>
    <w:rsid w:val="002D2183"/>
    <w:rsid w:val="002E11AA"/>
    <w:rsid w:val="002E23AB"/>
    <w:rsid w:val="002F60EB"/>
    <w:rsid w:val="0030199E"/>
    <w:rsid w:val="003035B5"/>
    <w:rsid w:val="00307860"/>
    <w:rsid w:val="003119A3"/>
    <w:rsid w:val="00314CFC"/>
    <w:rsid w:val="00320039"/>
    <w:rsid w:val="00320C8B"/>
    <w:rsid w:val="00330706"/>
    <w:rsid w:val="00332E29"/>
    <w:rsid w:val="0034263B"/>
    <w:rsid w:val="003502D2"/>
    <w:rsid w:val="003507F3"/>
    <w:rsid w:val="0035782E"/>
    <w:rsid w:val="003579FF"/>
    <w:rsid w:val="00361B5E"/>
    <w:rsid w:val="00386693"/>
    <w:rsid w:val="003973D7"/>
    <w:rsid w:val="003A2501"/>
    <w:rsid w:val="003A2FE9"/>
    <w:rsid w:val="003A7C09"/>
    <w:rsid w:val="003D68D4"/>
    <w:rsid w:val="003E1F90"/>
    <w:rsid w:val="003E20A2"/>
    <w:rsid w:val="003F4012"/>
    <w:rsid w:val="004118BA"/>
    <w:rsid w:val="00421BE9"/>
    <w:rsid w:val="00426180"/>
    <w:rsid w:val="00431881"/>
    <w:rsid w:val="00433524"/>
    <w:rsid w:val="00433A05"/>
    <w:rsid w:val="00436604"/>
    <w:rsid w:val="00437DE8"/>
    <w:rsid w:val="0044321B"/>
    <w:rsid w:val="00451135"/>
    <w:rsid w:val="0045534B"/>
    <w:rsid w:val="00456732"/>
    <w:rsid w:val="004601A3"/>
    <w:rsid w:val="004667A3"/>
    <w:rsid w:val="00476CB2"/>
    <w:rsid w:val="00480284"/>
    <w:rsid w:val="00480F94"/>
    <w:rsid w:val="0048208A"/>
    <w:rsid w:val="004820C3"/>
    <w:rsid w:val="004847CB"/>
    <w:rsid w:val="0048557C"/>
    <w:rsid w:val="004923E4"/>
    <w:rsid w:val="00493AE0"/>
    <w:rsid w:val="0049509B"/>
    <w:rsid w:val="004A36DF"/>
    <w:rsid w:val="004A3C03"/>
    <w:rsid w:val="004B7321"/>
    <w:rsid w:val="004C36BB"/>
    <w:rsid w:val="004C5B99"/>
    <w:rsid w:val="004C6E61"/>
    <w:rsid w:val="004D3A8E"/>
    <w:rsid w:val="004E1C92"/>
    <w:rsid w:val="004F41B6"/>
    <w:rsid w:val="005038E4"/>
    <w:rsid w:val="00504ADA"/>
    <w:rsid w:val="00506FA4"/>
    <w:rsid w:val="005102D0"/>
    <w:rsid w:val="005121B7"/>
    <w:rsid w:val="00521D8A"/>
    <w:rsid w:val="00525723"/>
    <w:rsid w:val="00550B7D"/>
    <w:rsid w:val="00551834"/>
    <w:rsid w:val="00552B0F"/>
    <w:rsid w:val="005670CF"/>
    <w:rsid w:val="0056784A"/>
    <w:rsid w:val="0057136A"/>
    <w:rsid w:val="00574AF8"/>
    <w:rsid w:val="00586F02"/>
    <w:rsid w:val="00594742"/>
    <w:rsid w:val="005B30FF"/>
    <w:rsid w:val="005D0807"/>
    <w:rsid w:val="005E0892"/>
    <w:rsid w:val="005E4683"/>
    <w:rsid w:val="00610C37"/>
    <w:rsid w:val="00616965"/>
    <w:rsid w:val="00617A04"/>
    <w:rsid w:val="00621472"/>
    <w:rsid w:val="00623CD0"/>
    <w:rsid w:val="0062649E"/>
    <w:rsid w:val="0063244D"/>
    <w:rsid w:val="006333B8"/>
    <w:rsid w:val="00644D5A"/>
    <w:rsid w:val="006601D0"/>
    <w:rsid w:val="006649F5"/>
    <w:rsid w:val="00666C89"/>
    <w:rsid w:val="00667F93"/>
    <w:rsid w:val="00675981"/>
    <w:rsid w:val="0068769D"/>
    <w:rsid w:val="00691996"/>
    <w:rsid w:val="00695674"/>
    <w:rsid w:val="006962A1"/>
    <w:rsid w:val="006A1A91"/>
    <w:rsid w:val="006B11EB"/>
    <w:rsid w:val="006B305C"/>
    <w:rsid w:val="006B58C2"/>
    <w:rsid w:val="006C10C3"/>
    <w:rsid w:val="006C42A4"/>
    <w:rsid w:val="006D3152"/>
    <w:rsid w:val="006D5FD0"/>
    <w:rsid w:val="006E7191"/>
    <w:rsid w:val="007045E1"/>
    <w:rsid w:val="007148C9"/>
    <w:rsid w:val="0072470D"/>
    <w:rsid w:val="00726162"/>
    <w:rsid w:val="00741182"/>
    <w:rsid w:val="007525C2"/>
    <w:rsid w:val="0075393E"/>
    <w:rsid w:val="007561D5"/>
    <w:rsid w:val="007630CF"/>
    <w:rsid w:val="0076423A"/>
    <w:rsid w:val="007645BA"/>
    <w:rsid w:val="0077445B"/>
    <w:rsid w:val="0079199B"/>
    <w:rsid w:val="00794AD0"/>
    <w:rsid w:val="007B026A"/>
    <w:rsid w:val="007B1D46"/>
    <w:rsid w:val="007D110C"/>
    <w:rsid w:val="007D26A3"/>
    <w:rsid w:val="007E6491"/>
    <w:rsid w:val="007F6428"/>
    <w:rsid w:val="008035C3"/>
    <w:rsid w:val="0080530D"/>
    <w:rsid w:val="00823020"/>
    <w:rsid w:val="00823431"/>
    <w:rsid w:val="00825E32"/>
    <w:rsid w:val="00827C6D"/>
    <w:rsid w:val="00832518"/>
    <w:rsid w:val="00832723"/>
    <w:rsid w:val="008359DB"/>
    <w:rsid w:val="008429CB"/>
    <w:rsid w:val="00842F34"/>
    <w:rsid w:val="008466C0"/>
    <w:rsid w:val="00846A39"/>
    <w:rsid w:val="00881544"/>
    <w:rsid w:val="00881DA1"/>
    <w:rsid w:val="00885385"/>
    <w:rsid w:val="008A5076"/>
    <w:rsid w:val="008A6C56"/>
    <w:rsid w:val="008C5BDA"/>
    <w:rsid w:val="008D5C4F"/>
    <w:rsid w:val="008F774C"/>
    <w:rsid w:val="00910421"/>
    <w:rsid w:val="009112C7"/>
    <w:rsid w:val="0092701B"/>
    <w:rsid w:val="0092764C"/>
    <w:rsid w:val="00935D74"/>
    <w:rsid w:val="00941DA0"/>
    <w:rsid w:val="00942577"/>
    <w:rsid w:val="00946E7E"/>
    <w:rsid w:val="00961B9A"/>
    <w:rsid w:val="00997B99"/>
    <w:rsid w:val="009A556C"/>
    <w:rsid w:val="009B334A"/>
    <w:rsid w:val="009B611E"/>
    <w:rsid w:val="009D0950"/>
    <w:rsid w:val="009D0DE2"/>
    <w:rsid w:val="009D1B05"/>
    <w:rsid w:val="009D60FA"/>
    <w:rsid w:val="009E2DD4"/>
    <w:rsid w:val="009E6846"/>
    <w:rsid w:val="00A10B4F"/>
    <w:rsid w:val="00A17CFC"/>
    <w:rsid w:val="00A2718A"/>
    <w:rsid w:val="00A30F1F"/>
    <w:rsid w:val="00A3193A"/>
    <w:rsid w:val="00A40452"/>
    <w:rsid w:val="00A46960"/>
    <w:rsid w:val="00A5293D"/>
    <w:rsid w:val="00A55B7B"/>
    <w:rsid w:val="00A57FA6"/>
    <w:rsid w:val="00A65145"/>
    <w:rsid w:val="00A669DB"/>
    <w:rsid w:val="00A937B0"/>
    <w:rsid w:val="00A9420A"/>
    <w:rsid w:val="00A96378"/>
    <w:rsid w:val="00AB3FEE"/>
    <w:rsid w:val="00AB4EF6"/>
    <w:rsid w:val="00AC4D89"/>
    <w:rsid w:val="00AC5951"/>
    <w:rsid w:val="00AE0B65"/>
    <w:rsid w:val="00AE14AA"/>
    <w:rsid w:val="00AE2404"/>
    <w:rsid w:val="00AE69AC"/>
    <w:rsid w:val="00AF2713"/>
    <w:rsid w:val="00AF275C"/>
    <w:rsid w:val="00AF2E28"/>
    <w:rsid w:val="00AF6D72"/>
    <w:rsid w:val="00B14D48"/>
    <w:rsid w:val="00B17B88"/>
    <w:rsid w:val="00B221CC"/>
    <w:rsid w:val="00B231EF"/>
    <w:rsid w:val="00B30A68"/>
    <w:rsid w:val="00B30D6A"/>
    <w:rsid w:val="00B36AA1"/>
    <w:rsid w:val="00B739FA"/>
    <w:rsid w:val="00B75E38"/>
    <w:rsid w:val="00B8214B"/>
    <w:rsid w:val="00B8232D"/>
    <w:rsid w:val="00B848F3"/>
    <w:rsid w:val="00B859FE"/>
    <w:rsid w:val="00B972C5"/>
    <w:rsid w:val="00BB153C"/>
    <w:rsid w:val="00BC1712"/>
    <w:rsid w:val="00BC4735"/>
    <w:rsid w:val="00BC64A3"/>
    <w:rsid w:val="00BD3397"/>
    <w:rsid w:val="00BE4951"/>
    <w:rsid w:val="00BF05EE"/>
    <w:rsid w:val="00C11B29"/>
    <w:rsid w:val="00C362D0"/>
    <w:rsid w:val="00C4108D"/>
    <w:rsid w:val="00C44250"/>
    <w:rsid w:val="00C63CE1"/>
    <w:rsid w:val="00C65379"/>
    <w:rsid w:val="00C654CB"/>
    <w:rsid w:val="00C67E5C"/>
    <w:rsid w:val="00C77DD0"/>
    <w:rsid w:val="00C81766"/>
    <w:rsid w:val="00C87370"/>
    <w:rsid w:val="00C90C86"/>
    <w:rsid w:val="00C91F9E"/>
    <w:rsid w:val="00CA0CB0"/>
    <w:rsid w:val="00CA480E"/>
    <w:rsid w:val="00CA6FEE"/>
    <w:rsid w:val="00CB142A"/>
    <w:rsid w:val="00CB6C25"/>
    <w:rsid w:val="00CC1372"/>
    <w:rsid w:val="00CC2148"/>
    <w:rsid w:val="00CC7832"/>
    <w:rsid w:val="00CD5B07"/>
    <w:rsid w:val="00CD7844"/>
    <w:rsid w:val="00CE4693"/>
    <w:rsid w:val="00CF6FAC"/>
    <w:rsid w:val="00D00971"/>
    <w:rsid w:val="00D02187"/>
    <w:rsid w:val="00D13DFC"/>
    <w:rsid w:val="00D17A80"/>
    <w:rsid w:val="00D42541"/>
    <w:rsid w:val="00D42736"/>
    <w:rsid w:val="00D44C78"/>
    <w:rsid w:val="00D55F3E"/>
    <w:rsid w:val="00D71CE0"/>
    <w:rsid w:val="00D731FB"/>
    <w:rsid w:val="00D9292D"/>
    <w:rsid w:val="00DA03A5"/>
    <w:rsid w:val="00DB0051"/>
    <w:rsid w:val="00DB03FB"/>
    <w:rsid w:val="00DB53ED"/>
    <w:rsid w:val="00DC0AF2"/>
    <w:rsid w:val="00DC1172"/>
    <w:rsid w:val="00DC294D"/>
    <w:rsid w:val="00DC3D38"/>
    <w:rsid w:val="00DC3E8D"/>
    <w:rsid w:val="00DD01E9"/>
    <w:rsid w:val="00DD3292"/>
    <w:rsid w:val="00DD41DB"/>
    <w:rsid w:val="00DD4E1F"/>
    <w:rsid w:val="00DE2D74"/>
    <w:rsid w:val="00E00C78"/>
    <w:rsid w:val="00E02055"/>
    <w:rsid w:val="00E20509"/>
    <w:rsid w:val="00E43549"/>
    <w:rsid w:val="00E47A06"/>
    <w:rsid w:val="00E50C2B"/>
    <w:rsid w:val="00E55924"/>
    <w:rsid w:val="00E62491"/>
    <w:rsid w:val="00E650AA"/>
    <w:rsid w:val="00E74EEE"/>
    <w:rsid w:val="00E925EA"/>
    <w:rsid w:val="00E963BA"/>
    <w:rsid w:val="00EA4B55"/>
    <w:rsid w:val="00EB23B6"/>
    <w:rsid w:val="00ED1EB4"/>
    <w:rsid w:val="00ED22E1"/>
    <w:rsid w:val="00ED3257"/>
    <w:rsid w:val="00ED7B22"/>
    <w:rsid w:val="00EE0F27"/>
    <w:rsid w:val="00EE3939"/>
    <w:rsid w:val="00EE447F"/>
    <w:rsid w:val="00EF4D5D"/>
    <w:rsid w:val="00EF7F83"/>
    <w:rsid w:val="00F132A8"/>
    <w:rsid w:val="00F14920"/>
    <w:rsid w:val="00F31782"/>
    <w:rsid w:val="00F3390C"/>
    <w:rsid w:val="00F35AAC"/>
    <w:rsid w:val="00F43554"/>
    <w:rsid w:val="00F53D00"/>
    <w:rsid w:val="00F567C4"/>
    <w:rsid w:val="00F669BB"/>
    <w:rsid w:val="00F67FCD"/>
    <w:rsid w:val="00F77E62"/>
    <w:rsid w:val="00F81992"/>
    <w:rsid w:val="00F81C5D"/>
    <w:rsid w:val="00F86839"/>
    <w:rsid w:val="00F953AE"/>
    <w:rsid w:val="00FB06F0"/>
    <w:rsid w:val="00FB77D9"/>
    <w:rsid w:val="00FC530A"/>
    <w:rsid w:val="00FC5328"/>
    <w:rsid w:val="00FC5664"/>
    <w:rsid w:val="00FE2F31"/>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D8FB200E-CC39-45A0-AF03-1B8005A6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F567C4"/>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823431"/>
    <w:pPr>
      <w:keepNext/>
      <w:numPr>
        <w:ilvl w:val="3"/>
        <w:numId w:val="25"/>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823431"/>
    <w:pPr>
      <w:numPr>
        <w:ilvl w:val="2"/>
        <w:numId w:val="25"/>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823431"/>
    <w:pPr>
      <w:numPr>
        <w:ilvl w:val="4"/>
        <w:numId w:val="25"/>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823431"/>
    <w:pPr>
      <w:numPr>
        <w:ilvl w:val="5"/>
        <w:numId w:val="25"/>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823431"/>
    <w:pPr>
      <w:numPr>
        <w:ilvl w:val="6"/>
        <w:numId w:val="25"/>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823431"/>
    <w:pPr>
      <w:numPr>
        <w:ilvl w:val="7"/>
        <w:numId w:val="25"/>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823431"/>
    <w:pPr>
      <w:numPr>
        <w:ilvl w:val="8"/>
        <w:numId w:val="25"/>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823431"/>
    <w:pPr>
      <w:keepNext/>
      <w:numPr>
        <w:numId w:val="25"/>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823431"/>
    <w:pPr>
      <w:numPr>
        <w:ilvl w:val="1"/>
        <w:numId w:val="25"/>
      </w:numPr>
      <w:suppressAutoHyphens/>
      <w:spacing w:before="240" w:after="0" w:line="240" w:lineRule="auto"/>
      <w:jc w:val="both"/>
      <w:outlineLvl w:val="0"/>
    </w:pPr>
    <w:rPr>
      <w:rFonts w:ascii="Courier New" w:eastAsia="Times New Roman" w:hAnsi="Courier New" w:cs="Courier New"/>
      <w:sz w:val="20"/>
      <w:szCs w:val="20"/>
    </w:rPr>
  </w:style>
  <w:style w:type="paragraph" w:styleId="Revision">
    <w:name w:val="Revision"/>
    <w:hidden/>
    <w:uiPriority w:val="99"/>
    <w:semiHidden/>
    <w:rsid w:val="00A40452"/>
  </w:style>
  <w:style w:type="character" w:styleId="Strong">
    <w:name w:val="Strong"/>
    <w:basedOn w:val="DefaultParagraphFont"/>
    <w:uiPriority w:val="22"/>
    <w:qFormat/>
    <w:rsid w:val="00B22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9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8FA20-4453-4AE8-BB21-9F6DF875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2</cp:revision>
  <cp:lastPrinted>2021-09-03T19:30:00Z</cp:lastPrinted>
  <dcterms:created xsi:type="dcterms:W3CDTF">2021-09-24T19:30:00Z</dcterms:created>
  <dcterms:modified xsi:type="dcterms:W3CDTF">2021-09-24T19:30:00Z</dcterms:modified>
</cp:coreProperties>
</file>